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0A" w:rsidRDefault="0053070A" w:rsidP="0053070A">
      <w:pPr>
        <w:pStyle w:val="a4"/>
        <w:ind w:left="2292" w:firstLine="0"/>
        <w:jc w:val="left"/>
        <w:rPr>
          <w:noProof/>
          <w:sz w:val="20"/>
          <w:lang w:eastAsia="ru-RU"/>
        </w:rPr>
      </w:pPr>
    </w:p>
    <w:p w:rsidR="0053070A" w:rsidRDefault="0053070A" w:rsidP="0053070A">
      <w:pPr>
        <w:pStyle w:val="a6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sz w:val="20"/>
        </w:rPr>
        <w:tab/>
      </w: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53070A" w:rsidRDefault="0053070A" w:rsidP="0053070A">
      <w:pPr>
        <w:pStyle w:val="a6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53070A" w:rsidRDefault="0053070A" w:rsidP="0053070A">
      <w:pPr>
        <w:pStyle w:val="a6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Управление образования администрации Ростовского муниципального района</w:t>
      </w:r>
    </w:p>
    <w:p w:rsidR="0053070A" w:rsidRDefault="0053070A" w:rsidP="0053070A">
      <w:pPr>
        <w:pStyle w:val="a6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МОУ Васильковская ООШ</w:t>
      </w:r>
    </w:p>
    <w:p w:rsidR="0053070A" w:rsidRDefault="0053070A" w:rsidP="0053070A">
      <w:pPr>
        <w:pStyle w:val="a4"/>
        <w:tabs>
          <w:tab w:val="left" w:pos="5773"/>
        </w:tabs>
        <w:rPr>
          <w:sz w:val="20"/>
        </w:rPr>
      </w:pPr>
    </w:p>
    <w:p w:rsidR="0053070A" w:rsidRDefault="0053070A" w:rsidP="0053070A">
      <w:pPr>
        <w:pStyle w:val="a4"/>
        <w:rPr>
          <w:sz w:val="20"/>
        </w:rPr>
      </w:pPr>
    </w:p>
    <w:p w:rsidR="0053070A" w:rsidRDefault="0053070A" w:rsidP="0053070A">
      <w:pPr>
        <w:pStyle w:val="TableParagraph"/>
        <w:spacing w:line="265" w:lineRule="exact"/>
        <w:ind w:left="272"/>
        <w:rPr>
          <w:sz w:val="20"/>
        </w:rPr>
      </w:pPr>
      <w:r>
        <w:rPr>
          <w:sz w:val="20"/>
        </w:rPr>
        <w:tab/>
      </w:r>
    </w:p>
    <w:p w:rsidR="0053070A" w:rsidRPr="001E4E2A" w:rsidRDefault="0053070A" w:rsidP="0053070A">
      <w:pPr>
        <w:pStyle w:val="TableParagraph"/>
        <w:spacing w:line="265" w:lineRule="exact"/>
        <w:ind w:left="272"/>
        <w:jc w:val="right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ab/>
        <w:t xml:space="preserve">      </w:t>
      </w:r>
      <w:r w:rsidRPr="001E4E2A">
        <w:rPr>
          <w:sz w:val="24"/>
        </w:rPr>
        <w:t>УТВЕРЖДЕНО</w:t>
      </w:r>
    </w:p>
    <w:p w:rsidR="0053070A" w:rsidRPr="0053070A" w:rsidRDefault="0053070A" w:rsidP="0053070A">
      <w:pPr>
        <w:ind w:left="272" w:right="495"/>
        <w:jc w:val="right"/>
        <w:rPr>
          <w:rFonts w:ascii="Times New Roman" w:hAnsi="Times New Roman" w:cs="Times New Roman"/>
          <w:sz w:val="20"/>
        </w:rPr>
      </w:pPr>
      <w:r w:rsidRPr="001E4E2A">
        <w:t xml:space="preserve">                                                                                                    </w:t>
      </w:r>
      <w:r>
        <w:t xml:space="preserve">                               </w:t>
      </w:r>
      <w:r w:rsidRPr="0053070A">
        <w:rPr>
          <w:rFonts w:ascii="Times New Roman" w:hAnsi="Times New Roman" w:cs="Times New Roman"/>
        </w:rPr>
        <w:t>Директор</w:t>
      </w:r>
      <w:r w:rsidRPr="0053070A">
        <w:rPr>
          <w:rFonts w:ascii="Times New Roman" w:hAnsi="Times New Roman" w:cs="Times New Roman"/>
          <w:spacing w:val="1"/>
        </w:rPr>
        <w:t xml:space="preserve"> К</w:t>
      </w:r>
      <w:r w:rsidRPr="0053070A">
        <w:rPr>
          <w:rFonts w:ascii="Times New Roman" w:hAnsi="Times New Roman" w:cs="Times New Roman"/>
        </w:rPr>
        <w:t>итаева  Т.Н</w:t>
      </w:r>
    </w:p>
    <w:p w:rsidR="0053070A" w:rsidRPr="001E4E2A" w:rsidRDefault="0053070A" w:rsidP="0053070A">
      <w:pPr>
        <w:pStyle w:val="a4"/>
        <w:jc w:val="right"/>
        <w:rPr>
          <w:sz w:val="20"/>
        </w:rPr>
      </w:pPr>
    </w:p>
    <w:p w:rsidR="0053070A" w:rsidRPr="001E4E2A" w:rsidRDefault="0053070A" w:rsidP="0053070A">
      <w:pPr>
        <w:pStyle w:val="a4"/>
        <w:tabs>
          <w:tab w:val="left" w:pos="8715"/>
          <w:tab w:val="left" w:pos="9817"/>
        </w:tabs>
        <w:jc w:val="right"/>
        <w:rPr>
          <w:sz w:val="20"/>
        </w:rPr>
      </w:pPr>
      <w:r w:rsidRPr="001E4E2A">
        <w:rPr>
          <w:szCs w:val="22"/>
        </w:rPr>
        <w:t>от</w:t>
      </w:r>
      <w:r w:rsidRPr="001E4E2A">
        <w:rPr>
          <w:spacing w:val="3"/>
          <w:szCs w:val="22"/>
        </w:rPr>
        <w:t xml:space="preserve"> </w:t>
      </w:r>
      <w:r w:rsidRPr="001E4E2A">
        <w:rPr>
          <w:szCs w:val="22"/>
        </w:rPr>
        <w:t xml:space="preserve">« </w:t>
      </w:r>
      <w:r>
        <w:rPr>
          <w:szCs w:val="22"/>
        </w:rPr>
        <w:t>29</w:t>
      </w:r>
      <w:r w:rsidRPr="001E4E2A">
        <w:rPr>
          <w:szCs w:val="22"/>
        </w:rPr>
        <w:t xml:space="preserve"> »</w:t>
      </w:r>
      <w:r w:rsidRPr="001E4E2A">
        <w:rPr>
          <w:spacing w:val="-3"/>
          <w:szCs w:val="22"/>
        </w:rPr>
        <w:t xml:space="preserve"> </w:t>
      </w:r>
      <w:r w:rsidRPr="001E4E2A">
        <w:rPr>
          <w:szCs w:val="22"/>
        </w:rPr>
        <w:t>августа</w:t>
      </w:r>
      <w:r w:rsidRPr="001E4E2A">
        <w:rPr>
          <w:spacing w:val="-3"/>
          <w:szCs w:val="22"/>
        </w:rPr>
        <w:t xml:space="preserve"> </w:t>
      </w:r>
      <w:r w:rsidRPr="001E4E2A">
        <w:rPr>
          <w:szCs w:val="22"/>
        </w:rPr>
        <w:t>202</w:t>
      </w:r>
      <w:r>
        <w:rPr>
          <w:szCs w:val="22"/>
        </w:rPr>
        <w:t>3</w:t>
      </w:r>
      <w:r w:rsidRPr="001E4E2A">
        <w:rPr>
          <w:spacing w:val="2"/>
          <w:szCs w:val="22"/>
        </w:rPr>
        <w:t xml:space="preserve"> </w:t>
      </w:r>
      <w:r w:rsidRPr="001E4E2A">
        <w:rPr>
          <w:szCs w:val="22"/>
        </w:rPr>
        <w:t>г</w:t>
      </w:r>
      <w:r w:rsidRPr="001E4E2A">
        <w:rPr>
          <w:spacing w:val="-2"/>
          <w:szCs w:val="22"/>
        </w:rPr>
        <w:t xml:space="preserve">  </w:t>
      </w:r>
      <w:r w:rsidRPr="001E4E2A">
        <w:rPr>
          <w:szCs w:val="22"/>
        </w:rPr>
        <w:t>№</w:t>
      </w:r>
      <w:r>
        <w:rPr>
          <w:szCs w:val="22"/>
        </w:rPr>
        <w:t xml:space="preserve"> 49</w:t>
      </w:r>
    </w:p>
    <w:p w:rsidR="0053070A" w:rsidRDefault="0053070A" w:rsidP="0053070A">
      <w:pPr>
        <w:pStyle w:val="a4"/>
        <w:jc w:val="right"/>
        <w:rPr>
          <w:sz w:val="20"/>
        </w:rPr>
      </w:pPr>
    </w:p>
    <w:p w:rsidR="0053070A" w:rsidRDefault="0053070A" w:rsidP="0053070A">
      <w:pPr>
        <w:pStyle w:val="a4"/>
        <w:jc w:val="right"/>
        <w:rPr>
          <w:sz w:val="20"/>
        </w:rPr>
      </w:pPr>
    </w:p>
    <w:p w:rsidR="0053070A" w:rsidRDefault="0053070A" w:rsidP="0053070A">
      <w:pPr>
        <w:pStyle w:val="2"/>
        <w:spacing w:before="240" w:after="120" w:line="240" w:lineRule="atLeast"/>
        <w:rPr>
          <w:sz w:val="20"/>
        </w:rPr>
      </w:pPr>
      <w:r>
        <w:rPr>
          <w:sz w:val="20"/>
        </w:rPr>
        <w:tab/>
      </w:r>
    </w:p>
    <w:p w:rsidR="0053070A" w:rsidRDefault="0053070A" w:rsidP="0053070A">
      <w:pPr>
        <w:pStyle w:val="2"/>
        <w:spacing w:before="240" w:after="120" w:line="240" w:lineRule="atLeast"/>
        <w:rPr>
          <w:sz w:val="20"/>
        </w:rPr>
      </w:pPr>
    </w:p>
    <w:p w:rsidR="0053070A" w:rsidRDefault="0053070A" w:rsidP="0053070A">
      <w:pPr>
        <w:pStyle w:val="2"/>
        <w:spacing w:before="240" w:after="120" w:line="240" w:lineRule="atLeast"/>
        <w:rPr>
          <w:sz w:val="20"/>
        </w:rPr>
      </w:pPr>
    </w:p>
    <w:p w:rsidR="0053070A" w:rsidRPr="0053070A" w:rsidRDefault="0053070A" w:rsidP="0053070A">
      <w:pPr>
        <w:spacing w:before="1"/>
        <w:ind w:left="1502" w:right="1486"/>
        <w:jc w:val="center"/>
        <w:rPr>
          <w:rFonts w:ascii="Times New Roman" w:hAnsi="Times New Roman" w:cs="Times New Roman"/>
        </w:rPr>
      </w:pPr>
      <w:r w:rsidRPr="0053070A">
        <w:rPr>
          <w:rFonts w:ascii="Times New Roman" w:hAnsi="Times New Roman" w:cs="Times New Roman"/>
          <w:caps/>
        </w:rPr>
        <w:t>РАБОЧАЯ ПРОГРАММА</w:t>
      </w:r>
      <w:r w:rsidRPr="0053070A">
        <w:rPr>
          <w:rFonts w:ascii="Times New Roman" w:hAnsi="Times New Roman" w:cs="Times New Roman"/>
          <w:caps/>
        </w:rPr>
        <w:br/>
      </w:r>
      <w:r w:rsidRPr="0053070A">
        <w:rPr>
          <w:rFonts w:ascii="Times New Roman" w:hAnsi="Times New Roman" w:cs="Times New Roman"/>
        </w:rPr>
        <w:t>ВНЕУРОЧНОЙ</w:t>
      </w:r>
      <w:r w:rsidRPr="0053070A">
        <w:rPr>
          <w:rFonts w:ascii="Times New Roman" w:hAnsi="Times New Roman" w:cs="Times New Roman"/>
          <w:spacing w:val="-5"/>
        </w:rPr>
        <w:t xml:space="preserve"> </w:t>
      </w:r>
      <w:r w:rsidRPr="0053070A">
        <w:rPr>
          <w:rFonts w:ascii="Times New Roman" w:hAnsi="Times New Roman" w:cs="Times New Roman"/>
        </w:rPr>
        <w:t>ДЕЯТЕЛЬНОСТИ</w:t>
      </w:r>
    </w:p>
    <w:p w:rsidR="0053070A" w:rsidRPr="0053070A" w:rsidRDefault="0053070A" w:rsidP="0053070A">
      <w:pPr>
        <w:spacing w:before="7"/>
        <w:ind w:left="1507" w:right="1486"/>
        <w:jc w:val="center"/>
        <w:rPr>
          <w:rFonts w:ascii="Times New Roman" w:hAnsi="Times New Roman" w:cs="Times New Roman"/>
        </w:rPr>
      </w:pPr>
      <w:r w:rsidRPr="0053070A">
        <w:rPr>
          <w:rFonts w:ascii="Times New Roman" w:hAnsi="Times New Roman" w:cs="Times New Roman"/>
        </w:rPr>
        <w:t>«Шахматы» 1-4</w:t>
      </w:r>
      <w:r w:rsidRPr="0053070A">
        <w:rPr>
          <w:rFonts w:ascii="Times New Roman" w:hAnsi="Times New Roman" w:cs="Times New Roman"/>
          <w:spacing w:val="-5"/>
        </w:rPr>
        <w:t xml:space="preserve"> </w:t>
      </w:r>
      <w:r w:rsidRPr="0053070A">
        <w:rPr>
          <w:rFonts w:ascii="Times New Roman" w:hAnsi="Times New Roman" w:cs="Times New Roman"/>
        </w:rPr>
        <w:t>КЛАССЫ</w:t>
      </w:r>
    </w:p>
    <w:p w:rsidR="0053070A" w:rsidRPr="0053070A" w:rsidRDefault="0053070A" w:rsidP="0053070A">
      <w:pPr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53070A">
        <w:rPr>
          <w:rFonts w:ascii="Times New Roman" w:hAnsi="Times New Roman" w:cs="Times New Roman"/>
          <w:sz w:val="20"/>
          <w:szCs w:val="20"/>
        </w:rPr>
        <w:t>на </w:t>
      </w:r>
      <w:r w:rsidRPr="0053070A">
        <w:rPr>
          <w:rFonts w:ascii="Times New Roman" w:hAnsi="Times New Roman" w:cs="Times New Roman"/>
          <w:sz w:val="20"/>
          <w:szCs w:val="20"/>
          <w:bdr w:val="dashed" w:sz="6" w:space="0" w:color="FF0000" w:frame="1"/>
          <w:shd w:val="clear" w:color="auto" w:fill="F7FDF7"/>
        </w:rPr>
        <w:t>2023-2024</w:t>
      </w:r>
      <w:r w:rsidRPr="0053070A">
        <w:rPr>
          <w:rFonts w:ascii="Times New Roman" w:hAnsi="Times New Roman" w:cs="Times New Roman"/>
          <w:sz w:val="20"/>
          <w:szCs w:val="20"/>
        </w:rPr>
        <w:t> учебный год</w:t>
      </w:r>
    </w:p>
    <w:p w:rsidR="0053070A" w:rsidRDefault="0053070A" w:rsidP="0053070A">
      <w:pPr>
        <w:ind w:firstLine="227"/>
        <w:jc w:val="right"/>
        <w:rPr>
          <w:rFonts w:ascii="LiberationSerif" w:hAnsi="LiberationSerif"/>
          <w:sz w:val="20"/>
          <w:szCs w:val="20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0"/>
          <w:szCs w:val="20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  <w:r w:rsidRPr="006A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A0558" w:rsidRPr="006A0558" w:rsidRDefault="006A0558" w:rsidP="006A0558">
      <w:pPr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6A0558" w:rsidRPr="006A0558" w:rsidRDefault="006A0558" w:rsidP="006A0558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6A0558" w:rsidRDefault="006A0558" w:rsidP="006A0558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 w:rsidRPr="006A055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A0558" w:rsidRDefault="006A0558" w:rsidP="006A0558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6A0558" w:rsidRDefault="006A0558" w:rsidP="006A0558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6A0558" w:rsidRDefault="006A0558" w:rsidP="006A0558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6A0558" w:rsidRDefault="006A0558" w:rsidP="006A0558">
      <w:pPr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53070A" w:rsidRDefault="0053070A" w:rsidP="006A0558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A0558" w:rsidRPr="006A0558" w:rsidRDefault="006A0558" w:rsidP="006A0558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A0558" w:rsidRPr="006A0558" w:rsidRDefault="006A0558" w:rsidP="006A0558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558" w:rsidRDefault="006A0558" w:rsidP="006A0558">
      <w:pPr>
        <w:spacing w:line="276" w:lineRule="auto"/>
        <w:rPr>
          <w:b/>
          <w:bCs/>
          <w:sz w:val="28"/>
          <w:szCs w:val="28"/>
        </w:rPr>
      </w:pPr>
    </w:p>
    <w:p w:rsidR="006A0558" w:rsidRDefault="006A0558">
      <w:pPr>
        <w:ind w:firstLine="360"/>
        <w:rPr>
          <w:rFonts w:ascii="Times New Roman" w:hAnsi="Times New Roman" w:cs="Times New Roman"/>
          <w:color w:val="auto"/>
        </w:rPr>
      </w:pP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lastRenderedPageBreak/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и направлена на достижение учащимися личностных, метапредметных и предметных результатов при изучении шахматной игры. В основу программы положена апробированная в школах Москвы программа дополнительного образования по начальному обучению шахматной игре детей младшего школьного возраста и методика обучения детей специалистами в области шахматного образования и спорта.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Тематическое планирование программы соответствует структуре учебников для 1-4 годов обучения.</w:t>
      </w:r>
    </w:p>
    <w:p w:rsidR="006A0558" w:rsidRPr="00CC14B3" w:rsidRDefault="006A0558" w:rsidP="00CC14B3">
      <w:pPr>
        <w:jc w:val="center"/>
        <w:outlineLvl w:val="2"/>
        <w:rPr>
          <w:rFonts w:ascii="Times New Roman" w:hAnsi="Times New Roman" w:cs="Times New Roman"/>
          <w:color w:val="auto"/>
        </w:rPr>
      </w:pPr>
      <w:bookmarkStart w:id="0" w:name="bookmark5"/>
      <w:r w:rsidRPr="00CC14B3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Один из приоритетов государственной политики в области образования - ориен</w:t>
      </w:r>
      <w:r w:rsidRPr="00CC14B3">
        <w:rPr>
          <w:rFonts w:ascii="Times New Roman" w:hAnsi="Times New Roman" w:cs="Times New Roman"/>
          <w:color w:val="auto"/>
        </w:rPr>
        <w:softHyphen/>
        <w:t>тация не только на усвоение обучающимися определённой суммы знаний, но и на их воспитание, развитие личности, познавательных и созидательных способностей. Дан</w:t>
      </w:r>
      <w:r w:rsidRPr="00CC14B3">
        <w:rPr>
          <w:rFonts w:ascii="Times New Roman" w:hAnsi="Times New Roman" w:cs="Times New Roman"/>
          <w:color w:val="auto"/>
        </w:rPr>
        <w:softHyphen/>
        <w:t>ный факт нашёл отражение в Национальной доктрине образования, устанавливающей приоритет образования в государственной политике, стратегию и основные направле</w:t>
      </w:r>
      <w:r w:rsidRPr="00CC14B3">
        <w:rPr>
          <w:rFonts w:ascii="Times New Roman" w:hAnsi="Times New Roman" w:cs="Times New Roman"/>
          <w:color w:val="auto"/>
        </w:rPr>
        <w:softHyphen/>
        <w:t>ния его развития на период до 2025 года.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Шахматная игра на протяжении многих веков является составной частью обще</w:t>
      </w:r>
      <w:r w:rsidRPr="00CC14B3">
        <w:rPr>
          <w:rFonts w:ascii="Times New Roman" w:hAnsi="Times New Roman" w:cs="Times New Roman"/>
          <w:color w:val="auto"/>
        </w:rPr>
        <w:softHyphen/>
        <w:t>человеческой культуры. «Они (шахматы. - Прим. авт.) делают человека мудрее и дальновиднее, помогают объективно оценивать сложившуюся ситуацию, просчиты</w:t>
      </w:r>
      <w:r w:rsidRPr="00CC14B3">
        <w:rPr>
          <w:rFonts w:ascii="Times New Roman" w:hAnsi="Times New Roman" w:cs="Times New Roman"/>
          <w:color w:val="auto"/>
        </w:rPr>
        <w:softHyphen/>
        <w:t>вать поступки на несколько ходов вперёд» (В. В. Путин).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XXI век - век стремительного научно-технического прогресса, высоких техно</w:t>
      </w:r>
      <w:r w:rsidRPr="00CC14B3">
        <w:rPr>
          <w:rFonts w:ascii="Times New Roman" w:hAnsi="Times New Roman" w:cs="Times New Roman"/>
          <w:color w:val="auto"/>
        </w:rPr>
        <w:softHyphen/>
        <w:t>логий, большого потока доступной информации - предопределил дефицит людей с ак</w:t>
      </w:r>
      <w:r w:rsidRPr="00CC14B3">
        <w:rPr>
          <w:rFonts w:ascii="Times New Roman" w:hAnsi="Times New Roman" w:cs="Times New Roman"/>
          <w:color w:val="auto"/>
        </w:rPr>
        <w:softHyphen/>
        <w:t>тивной жизненной и профессиональной позицией, людей, способных мыслить систем</w:t>
      </w:r>
      <w:r w:rsidRPr="00CC14B3">
        <w:rPr>
          <w:rFonts w:ascii="Times New Roman" w:hAnsi="Times New Roman" w:cs="Times New Roman"/>
          <w:color w:val="auto"/>
        </w:rPr>
        <w:softHyphen/>
        <w:t>но, не шаблонно, умеющих искать новые пути решения предложенных задач, нахо</w:t>
      </w:r>
      <w:r w:rsidRPr="00CC14B3">
        <w:rPr>
          <w:rFonts w:ascii="Times New Roman" w:hAnsi="Times New Roman" w:cs="Times New Roman"/>
          <w:color w:val="auto"/>
        </w:rPr>
        <w:softHyphen/>
        <w:t>дить быстрый выход из проблемной ситуации, добывать нужную информацию, обра</w:t>
      </w:r>
      <w:r w:rsidRPr="00CC14B3">
        <w:rPr>
          <w:rFonts w:ascii="Times New Roman" w:hAnsi="Times New Roman" w:cs="Times New Roman"/>
          <w:color w:val="auto"/>
        </w:rPr>
        <w:softHyphen/>
        <w:t>батывать её и систематизировать. И уже в школе дети должны получить возможность для раскрытия своего потенциала, развития навыков ориентации в высокотехнологич</w:t>
      </w:r>
      <w:r w:rsidRPr="00CC14B3">
        <w:rPr>
          <w:rFonts w:ascii="Times New Roman" w:hAnsi="Times New Roman" w:cs="Times New Roman"/>
          <w:color w:val="auto"/>
        </w:rPr>
        <w:softHyphen/>
        <w:t>ном конкурентном мире. И здесь вырастает социально-педагогическая функция шах</w:t>
      </w:r>
      <w:r w:rsidRPr="00CC14B3">
        <w:rPr>
          <w:rFonts w:ascii="Times New Roman" w:hAnsi="Times New Roman" w:cs="Times New Roman"/>
          <w:color w:val="auto"/>
        </w:rPr>
        <w:softHyphen/>
        <w:t>мат, сущность которой выражается в развитии у детей способности самостоятельно логически мыслить, приобретении ими навыков систематизированной аналитической работы, которые в дальнейшем принесут обучающимся пользу в научной или практи</w:t>
      </w:r>
      <w:r w:rsidRPr="00CC14B3">
        <w:rPr>
          <w:rFonts w:ascii="Times New Roman" w:hAnsi="Times New Roman" w:cs="Times New Roman"/>
          <w:color w:val="auto"/>
        </w:rPr>
        <w:softHyphen/>
        <w:t>ческой деятельности. Занятие шахматами сопряжено с постоянным систематизирова</w:t>
      </w:r>
      <w:r w:rsidRPr="00CC14B3">
        <w:rPr>
          <w:rFonts w:ascii="Times New Roman" w:hAnsi="Times New Roman" w:cs="Times New Roman"/>
          <w:color w:val="auto"/>
        </w:rPr>
        <w:softHyphen/>
        <w:t>нием получаемых на уроках знаний, выработкой у детей способности адекватно реа</w:t>
      </w:r>
      <w:r w:rsidRPr="00CC14B3">
        <w:rPr>
          <w:rFonts w:ascii="Times New Roman" w:hAnsi="Times New Roman" w:cs="Times New Roman"/>
          <w:color w:val="auto"/>
        </w:rPr>
        <w:softHyphen/>
        <w:t>гировать на любой поток информации и быстро осмысливать её.</w:t>
      </w:r>
    </w:p>
    <w:p w:rsidR="006A0558" w:rsidRPr="00CC14B3" w:rsidRDefault="006A0558" w:rsidP="00CC14B3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С учётом того, какое значение шахматная игра имеет для развития школьников, особенно ценно, что во многих странах и регионах России шахматы интегрированы в программы начальной школы. На сегодняшний день накоплен достаточно значимый опыт внедрения шахмат в образовательный процесс, что позволяет по достоинству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оценить эффект воздействия этой игры на развитие детей младшего школьного воз</w:t>
      </w:r>
      <w:r w:rsidRPr="00CC14B3">
        <w:rPr>
          <w:rFonts w:ascii="Times New Roman" w:hAnsi="Times New Roman" w:cs="Times New Roman"/>
          <w:color w:val="auto"/>
        </w:rPr>
        <w:softHyphen/>
        <w:t>раста.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«Без шахмат нельзя представить полноценного воспитания умственных способ</w:t>
      </w:r>
      <w:r w:rsidRPr="00CC14B3">
        <w:rPr>
          <w:rFonts w:ascii="Times New Roman" w:hAnsi="Times New Roman" w:cs="Times New Roman"/>
          <w:color w:val="auto"/>
        </w:rPr>
        <w:softHyphen/>
        <w:t>ностей и памяти. Игра в шахматы должна войти в жизнь начальной школы как один из элементов умственной культуры. Речь идёт именно о начальной школе, где интеллек</w:t>
      </w:r>
      <w:r w:rsidRPr="00CC14B3">
        <w:rPr>
          <w:rFonts w:ascii="Times New Roman" w:hAnsi="Times New Roman" w:cs="Times New Roman"/>
          <w:color w:val="auto"/>
        </w:rPr>
        <w:softHyphen/>
        <w:t>туальное воспитание занимает особое место, требует специальных форм и методов ра</w:t>
      </w:r>
      <w:r w:rsidRPr="00CC14B3">
        <w:rPr>
          <w:rFonts w:ascii="Times New Roman" w:hAnsi="Times New Roman" w:cs="Times New Roman"/>
          <w:color w:val="auto"/>
        </w:rPr>
        <w:softHyphen/>
        <w:t>боты...» (В. А. Сухомлинский).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В рамках школьного образования активное освоение детьми данного вида дея</w:t>
      </w:r>
      <w:r w:rsidRPr="00CC14B3">
        <w:rPr>
          <w:rFonts w:ascii="Times New Roman" w:hAnsi="Times New Roman" w:cs="Times New Roman"/>
          <w:color w:val="auto"/>
        </w:rPr>
        <w:softHyphen/>
        <w:t>тельности благотворно скажется на их психическом, умственном и эмоциональном развитии, будет способствовать формированию нравственных качеств, изобретатель</w:t>
      </w:r>
      <w:r w:rsidRPr="00CC14B3">
        <w:rPr>
          <w:rFonts w:ascii="Times New Roman" w:hAnsi="Times New Roman" w:cs="Times New Roman"/>
          <w:color w:val="auto"/>
        </w:rPr>
        <w:softHyphen/>
        <w:t>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</w:t>
      </w:r>
      <w:r w:rsidRPr="00CC14B3">
        <w:rPr>
          <w:rFonts w:ascii="Times New Roman" w:hAnsi="Times New Roman" w:cs="Times New Roman"/>
          <w:color w:val="auto"/>
        </w:rPr>
        <w:softHyphen/>
        <w:t>ность личностной самореализации без агрессии, компактность, экономичность, - всё это выгодно выделяет шахматы из большого ряда иных видов спорта. Постоянный по</w:t>
      </w:r>
      <w:r w:rsidRPr="00CC14B3">
        <w:rPr>
          <w:rFonts w:ascii="Times New Roman" w:hAnsi="Times New Roman" w:cs="Times New Roman"/>
          <w:color w:val="auto"/>
        </w:rPr>
        <w:softHyphen/>
        <w:t>иск оптимального решения с учётом угроз соперника, расчёт вариантов в уме (без пе</w:t>
      </w:r>
      <w:r w:rsidRPr="00CC14B3">
        <w:rPr>
          <w:rFonts w:ascii="Times New Roman" w:hAnsi="Times New Roman" w:cs="Times New Roman"/>
          <w:color w:val="auto"/>
        </w:rPr>
        <w:softHyphen/>
        <w:t xml:space="preserve">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</w:t>
      </w:r>
      <w:r w:rsidRPr="00CC14B3">
        <w:rPr>
          <w:rFonts w:ascii="Times New Roman" w:hAnsi="Times New Roman" w:cs="Times New Roman"/>
          <w:color w:val="auto"/>
        </w:rPr>
        <w:lastRenderedPageBreak/>
        <w:t>также способствуют появлению устойчивых навыков в принятии оптимальных само</w:t>
      </w:r>
      <w:r w:rsidRPr="00CC14B3">
        <w:rPr>
          <w:rFonts w:ascii="Times New Roman" w:hAnsi="Times New Roman" w:cs="Times New Roman"/>
          <w:color w:val="auto"/>
        </w:rPr>
        <w:softHyphen/>
        <w:t>стоятельных решений в любой жизненной ситуации.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В соответствии с Федеральным государственным образовательным стандартом начального общего образования, ориентированным на становление личностных харак</w:t>
      </w:r>
      <w:r w:rsidRPr="00CC14B3">
        <w:rPr>
          <w:rFonts w:ascii="Times New Roman" w:hAnsi="Times New Roman" w:cs="Times New Roman"/>
          <w:color w:val="auto"/>
        </w:rPr>
        <w:softHyphen/>
        <w:t>теристик выпускника начальной школы, по окончании 4 класса у школьника должны быть сформированы следующие навыки: умение сотрудничать со взрослыми и сверст</w:t>
      </w:r>
      <w:r w:rsidRPr="00CC14B3">
        <w:rPr>
          <w:rFonts w:ascii="Times New Roman" w:hAnsi="Times New Roman" w:cs="Times New Roman"/>
          <w:color w:val="auto"/>
        </w:rPr>
        <w:softHyphen/>
        <w:t>никами, находить выходы из спорных ситуаций, решать проблемы творческого и по</w:t>
      </w:r>
      <w:r w:rsidRPr="00CC14B3">
        <w:rPr>
          <w:rFonts w:ascii="Times New Roman" w:hAnsi="Times New Roman" w:cs="Times New Roman"/>
          <w:color w:val="auto"/>
        </w:rPr>
        <w:softHyphen/>
        <w:t>искового характера, планировать, контролировать и оценивать свои действия в соот</w:t>
      </w:r>
      <w:r w:rsidRPr="00CC14B3">
        <w:rPr>
          <w:rFonts w:ascii="Times New Roman" w:hAnsi="Times New Roman" w:cs="Times New Roman"/>
          <w:color w:val="auto"/>
        </w:rPr>
        <w:softHyphen/>
        <w:t>ветствии с поставленной задачей, сравнивать, анализировать, обобщать, проводить аналогии и устан</w:t>
      </w:r>
      <w:r w:rsidR="00CC14B3">
        <w:rPr>
          <w:rFonts w:ascii="Times New Roman" w:hAnsi="Times New Roman" w:cs="Times New Roman"/>
          <w:color w:val="auto"/>
        </w:rPr>
        <w:t>ав</w:t>
      </w:r>
      <w:r w:rsidRPr="00CC14B3">
        <w:rPr>
          <w:rFonts w:ascii="Times New Roman" w:hAnsi="Times New Roman" w:cs="Times New Roman"/>
          <w:color w:val="auto"/>
        </w:rPr>
        <w:t>ливать причинно-следственные связи и пр.</w:t>
      </w:r>
    </w:p>
    <w:p w:rsidR="006A0558" w:rsidRPr="00CC14B3" w:rsidRDefault="006A0558" w:rsidP="00CC14B3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Шахматная игра как полифункциональный предмет - это универсальный ин</w:t>
      </w:r>
      <w:r w:rsidRPr="00CC14B3">
        <w:rPr>
          <w:rFonts w:ascii="Times New Roman" w:hAnsi="Times New Roman" w:cs="Times New Roman"/>
          <w:color w:val="auto"/>
        </w:rPr>
        <w:softHyphen/>
        <w:t>струмент к познанию разных сфер человеческой деятельности, который в полной мере может способствовать формированию вышеуказанных личностных характеристик вы-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пускника начальной школы, а также откроет уникальные возможности когнитивного развития младших школьников, так как именно этот возраст является сенситивным периодом в развитии таких важных психических функций, как память, внимание, во</w:t>
      </w:r>
      <w:r w:rsidRPr="00CC14B3">
        <w:rPr>
          <w:rFonts w:ascii="Times New Roman" w:hAnsi="Times New Roman" w:cs="Times New Roman"/>
          <w:color w:val="auto"/>
        </w:rPr>
        <w:softHyphen/>
        <w:t>ображение, абстрактное и понятийное мышление, интеллект.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Настоящая программа разработана в соответствии с Федеральным законом Рос</w:t>
      </w:r>
      <w:r w:rsidRPr="00CC14B3">
        <w:rPr>
          <w:rFonts w:ascii="Times New Roman" w:hAnsi="Times New Roman" w:cs="Times New Roman"/>
          <w:color w:val="auto"/>
        </w:rPr>
        <w:softHyphen/>
        <w:t>сийской Федерации «Об образовании в Российской Федерации» и требованиями Фе</w:t>
      </w:r>
      <w:r w:rsidRPr="00CC14B3">
        <w:rPr>
          <w:rFonts w:ascii="Times New Roman" w:hAnsi="Times New Roman" w:cs="Times New Roman"/>
          <w:color w:val="auto"/>
        </w:rPr>
        <w:softHyphen/>
        <w:t>дерального государственного образовательного стандарта начального общего образо</w:t>
      </w:r>
      <w:r w:rsidRPr="00CC14B3">
        <w:rPr>
          <w:rFonts w:ascii="Times New Roman" w:hAnsi="Times New Roman" w:cs="Times New Roman"/>
          <w:color w:val="auto"/>
        </w:rPr>
        <w:softHyphen/>
        <w:t>вания к результатам освоения основной образовательной программы, раскрывает ме</w:t>
      </w:r>
      <w:r w:rsidRPr="00CC14B3">
        <w:rPr>
          <w:rFonts w:ascii="Times New Roman" w:hAnsi="Times New Roman" w:cs="Times New Roman"/>
          <w:color w:val="auto"/>
        </w:rPr>
        <w:softHyphen/>
        <w:t>тодические основы обучения детей младшего школьного возраста шахматной игре.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Задачи программы подразделяются на общие, образовательные, оздоровитель</w:t>
      </w:r>
      <w:r w:rsidRPr="00CC14B3">
        <w:rPr>
          <w:rFonts w:ascii="Times New Roman" w:hAnsi="Times New Roman" w:cs="Times New Roman"/>
          <w:color w:val="auto"/>
        </w:rPr>
        <w:softHyphen/>
        <w:t>ные и воспитательные.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Общие задачи направлены на:</w:t>
      </w:r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массовое вовлечение детей младшего школьного возраста в шахматную игру;</w:t>
      </w:r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приобщение детей младшего школьного возраста к шахматной культуре;</w:t>
      </w:r>
    </w:p>
    <w:p w:rsidR="006A0558" w:rsidRPr="00CC14B3" w:rsidRDefault="006A0558">
      <w:pPr>
        <w:tabs>
          <w:tab w:val="left" w:pos="94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открытие новых знаний, формирование умений и навыков игры в шахматы;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выявление, развитие и поддержка одарённых детей в области спорта, привле</w:t>
      </w:r>
      <w:r w:rsidRPr="00CC14B3">
        <w:rPr>
          <w:rFonts w:ascii="Times New Roman" w:hAnsi="Times New Roman" w:cs="Times New Roman"/>
          <w:color w:val="auto"/>
        </w:rPr>
        <w:softHyphen/>
        <w:t>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Образователъные задачи способствуют:</w:t>
      </w:r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приобретению знаний из истории развития шахмат;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постижению основ шахматной игры, получению знаний о возможностях шах</w:t>
      </w:r>
      <w:r w:rsidRPr="00CC14B3">
        <w:rPr>
          <w:rFonts w:ascii="Times New Roman" w:hAnsi="Times New Roman" w:cs="Times New Roman"/>
          <w:color w:val="auto"/>
        </w:rPr>
        <w:softHyphen/>
        <w:t>матных фигур, особенностях их взаимодействия;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овладению приёмами матования одинокого короля различными фигурами, способами записи шахматной партии, тактическими приёмами в типовых положениях;</w:t>
      </w:r>
    </w:p>
    <w:p w:rsidR="006A0558" w:rsidRPr="00CC14B3" w:rsidRDefault="006A0558">
      <w:pPr>
        <w:tabs>
          <w:tab w:val="left" w:pos="94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освоению принципов игры в дебюте, миттельшпиле и эндшпиле;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знакомству с методами краткосрочного планирования действий во время пар</w:t>
      </w:r>
      <w:r w:rsidRPr="00CC14B3">
        <w:rPr>
          <w:rFonts w:ascii="Times New Roman" w:hAnsi="Times New Roman" w:cs="Times New Roman"/>
          <w:color w:val="auto"/>
        </w:rPr>
        <w:softHyphen/>
        <w:t>тии;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изучению приёмов и методов шахматной борьбы с учётом возрастных особен</w:t>
      </w:r>
      <w:r w:rsidRPr="00CC14B3">
        <w:rPr>
          <w:rFonts w:ascii="Times New Roman" w:hAnsi="Times New Roman" w:cs="Times New Roman"/>
          <w:color w:val="auto"/>
        </w:rPr>
        <w:softHyphen/>
        <w:t>ностей, индивидуальных и физиологических возможностей школьников.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Оздоровительные задачи направлены на формирование:</w:t>
      </w: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представлений об интеллектуальной культуре вообще и о культуре шахмат в частности;</w:t>
      </w: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первоначальных умений саморегуляции интеллектуальных и эмоциональных проявлений.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Воспитательные задачи способствуют:</w:t>
      </w: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приобщению детей к самостоятельным занятиям интеллектуальными играми и использованию их в свободное время;</w:t>
      </w: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воспитанию положительных качеств личности, норм коллективного взаимо</w:t>
      </w:r>
      <w:r w:rsidRPr="00CC14B3">
        <w:rPr>
          <w:rFonts w:ascii="Times New Roman" w:hAnsi="Times New Roman" w:cs="Times New Roman"/>
          <w:color w:val="auto"/>
        </w:rPr>
        <w:softHyphen/>
        <w:t>действия и сотрудничества в учебной и соревновательной деятельности;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формированию у детей устойчивой мотивации к интеллектуальным занятиям.</w:t>
      </w:r>
    </w:p>
    <w:p w:rsidR="006A0558" w:rsidRPr="00CC14B3" w:rsidRDefault="006A0558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  <w:bookmarkStart w:id="1" w:name="bookmark6"/>
      <w:r w:rsidRPr="00CC14B3">
        <w:rPr>
          <w:rFonts w:ascii="Times New Roman" w:hAnsi="Times New Roman" w:cs="Times New Roman"/>
          <w:color w:val="auto"/>
        </w:rPr>
        <w:lastRenderedPageBreak/>
        <w:t>ОБЩАЯ ХАРАКТЕРИСТИКА УЧЕБНОГО ПРЕДМЕТА</w:t>
      </w:r>
      <w:bookmarkEnd w:id="1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Учебный курс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«Шахматы в школе» - курс, который может быть использован в общеобразовательной школе для изучения шахматной теории и практики и включён в целостный образовательный процесс.</w:t>
      </w:r>
    </w:p>
    <w:p w:rsidR="006A0558" w:rsidRPr="00CC14B3" w:rsidRDefault="006A0558" w:rsidP="00CC14B3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</w:t>
      </w:r>
      <w:r w:rsidRPr="00CC14B3">
        <w:rPr>
          <w:rFonts w:ascii="Times New Roman" w:hAnsi="Times New Roman" w:cs="Times New Roman"/>
          <w:color w:val="auto"/>
        </w:rPr>
        <w:softHyphen/>
        <w:t>личных метапредметных областях. Современное образование - переход от гносеоло</w:t>
      </w:r>
      <w:r w:rsidRPr="00CC14B3">
        <w:rPr>
          <w:rFonts w:ascii="Times New Roman" w:hAnsi="Times New Roman" w:cs="Times New Roman"/>
          <w:color w:val="auto"/>
        </w:rPr>
        <w:softHyphen/>
        <w:t>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урока не монолог учителя, а его конструктивный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диалог с учениками, в процессе которого должен осуществляться совместный поиск решения поставленной учебной задачи. В связи с этим весь учебный курс по шахма</w:t>
      </w:r>
      <w:r w:rsidRPr="00CC14B3">
        <w:rPr>
          <w:rFonts w:ascii="Times New Roman" w:hAnsi="Times New Roman" w:cs="Times New Roman"/>
          <w:color w:val="auto"/>
        </w:rPr>
        <w:softHyphen/>
        <w:t>там диалогичен. Сквозные персонажи Саша и Катя, присутствующие в учебнике и ра</w:t>
      </w:r>
      <w:r w:rsidRPr="00CC14B3">
        <w:rPr>
          <w:rFonts w:ascii="Times New Roman" w:hAnsi="Times New Roman" w:cs="Times New Roman"/>
          <w:color w:val="auto"/>
        </w:rPr>
        <w:softHyphen/>
        <w:t>бочей тетради, способствуют диалогизации образовательного процесса. Герои задают учащимся наводящие вопросы, побуждают их к рассуждениям и рефлексии.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Главная задача педагога по шахматам - помочь ребёнку осознать, откуда и как рождаются вопросы (к диаграмме, тексту, партии); увидеть их логику. Было бы невер</w:t>
      </w:r>
      <w:r w:rsidRPr="00CC14B3">
        <w:rPr>
          <w:rFonts w:ascii="Times New Roman" w:hAnsi="Times New Roman" w:cs="Times New Roman"/>
          <w:color w:val="auto"/>
        </w:rPr>
        <w:softHyphen/>
        <w:t>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</w:t>
      </w:r>
      <w:r w:rsidRPr="00CC14B3">
        <w:rPr>
          <w:rFonts w:ascii="Times New Roman" w:hAnsi="Times New Roman" w:cs="Times New Roman"/>
          <w:color w:val="auto"/>
        </w:rPr>
        <w:softHyphen/>
        <w:t>шения шахматных задач. Весьма желательным является умение педагога быть на рав</w:t>
      </w:r>
      <w:r w:rsidRPr="00CC14B3">
        <w:rPr>
          <w:rFonts w:ascii="Times New Roman" w:hAnsi="Times New Roman" w:cs="Times New Roman"/>
          <w:color w:val="auto"/>
        </w:rPr>
        <w:softHyphen/>
        <w:t>ных с учениками, стремиться поддержать ребёнка, показать, что его мнение услышано и понято, а мысли ценны.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Урок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6A0558" w:rsidRPr="00CC14B3" w:rsidRDefault="006A0558">
      <w:pPr>
        <w:tabs>
          <w:tab w:val="left" w:pos="1119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6A0558" w:rsidRPr="00CC14B3" w:rsidRDefault="006A0558" w:rsidP="00CC14B3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высокая степень травмобезопасности.</w:t>
      </w:r>
    </w:p>
    <w:p w:rsidR="006A0558" w:rsidRPr="00CC14B3" w:rsidRDefault="006A0558">
      <w:pPr>
        <w:ind w:firstLine="360"/>
        <w:outlineLvl w:val="3"/>
        <w:rPr>
          <w:rFonts w:ascii="Times New Roman" w:hAnsi="Times New Roman" w:cs="Times New Roman"/>
          <w:color w:val="auto"/>
        </w:rPr>
      </w:pPr>
      <w:bookmarkStart w:id="2" w:name="bookmark7"/>
      <w:r w:rsidRPr="00CC14B3">
        <w:rPr>
          <w:rFonts w:ascii="Times New Roman" w:hAnsi="Times New Roman" w:cs="Times New Roman"/>
          <w:color w:val="auto"/>
        </w:rPr>
        <w:t>Настоящая программа включает в себя два основных раздела:</w:t>
      </w:r>
      <w:bookmarkEnd w:id="2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«Теоретические основы и правила шахматной игры»;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«Практико-соревновательная деятельность».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шахматных праздников.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lastRenderedPageBreak/>
        <w:t>Программа реализуется в соответствии 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(Федеральный закон «Об образовании в Российской Федерации, ст. 28 п. 2, п. 3 п.п. 6 и 16). Эффективность использования системы шахматных уроков в начальных классах доказана положительным влиянием на общий педагогический процесс обучения в школе.</w:t>
      </w:r>
    </w:p>
    <w:p w:rsidR="006A0558" w:rsidRPr="00CC14B3" w:rsidRDefault="006A0558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  <w:bookmarkStart w:id="3" w:name="bookmark8"/>
      <w:r w:rsidRPr="00CC14B3">
        <w:rPr>
          <w:rFonts w:ascii="Times New Roman" w:hAnsi="Times New Roman" w:cs="Times New Roman"/>
          <w:color w:val="auto"/>
        </w:rPr>
        <w:t>МЕСТО ПРЕДМЕТА В УЧЕБНОМ ПЛАНЕ</w:t>
      </w:r>
      <w:bookmarkEnd w:id="3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Программа разработана для учащихся 1-4 классов и рассчитана на изу</w:t>
      </w:r>
      <w:r w:rsidR="003624B5">
        <w:rPr>
          <w:rFonts w:ascii="Times New Roman" w:hAnsi="Times New Roman" w:cs="Times New Roman"/>
          <w:color w:val="auto"/>
        </w:rPr>
        <w:t>чение материала : в 1 классе - в течение 66</w:t>
      </w:r>
      <w:r w:rsidRPr="00CC14B3">
        <w:rPr>
          <w:rFonts w:ascii="Times New Roman" w:hAnsi="Times New Roman" w:cs="Times New Roman"/>
          <w:color w:val="auto"/>
        </w:rPr>
        <w:t xml:space="preserve"> часо</w:t>
      </w:r>
      <w:r w:rsidR="003624B5">
        <w:rPr>
          <w:rFonts w:ascii="Times New Roman" w:hAnsi="Times New Roman" w:cs="Times New Roman"/>
          <w:color w:val="auto"/>
        </w:rPr>
        <w:t>в, во 2-4 классах - в течение 68</w:t>
      </w:r>
      <w:r w:rsidRPr="00CC14B3">
        <w:rPr>
          <w:rFonts w:ascii="Times New Roman" w:hAnsi="Times New Roman" w:cs="Times New Roman"/>
          <w:color w:val="auto"/>
        </w:rPr>
        <w:t xml:space="preserve"> часов.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деятельности, включающей в себя игру с соперником, спарринги, соревновательную деятельность, шахматные праздники.</w:t>
      </w:r>
    </w:p>
    <w:p w:rsidR="006A0558" w:rsidRPr="00CC14B3" w:rsidRDefault="006A0558" w:rsidP="00CC14B3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Согласно Федеральному базисному учебному плану (приказ Министерства образования и науки Российской Федерации от 1 февраля 2012 г. № 74),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устанавливается соотношение между компонентами федеральным, региональным и образовательной организации. Часы регионального компонента и компонента образовательной организации могут быть использованы для углублённого изучения учебных предметов федерального компонента базисного учебного плана, для введения новых учебных предметов, образовательных модулей и пр.</w:t>
      </w:r>
    </w:p>
    <w:p w:rsidR="006A0558" w:rsidRPr="00CC14B3" w:rsidRDefault="006A0558">
      <w:pPr>
        <w:ind w:firstLine="360"/>
        <w:outlineLvl w:val="3"/>
        <w:rPr>
          <w:rFonts w:ascii="Times New Roman" w:hAnsi="Times New Roman" w:cs="Times New Roman"/>
          <w:color w:val="auto"/>
        </w:rPr>
      </w:pPr>
      <w:bookmarkStart w:id="4" w:name="bookmark9"/>
      <w:r w:rsidRPr="00CC14B3">
        <w:rPr>
          <w:rFonts w:ascii="Times New Roman" w:hAnsi="Times New Roman" w:cs="Times New Roman"/>
          <w:color w:val="auto"/>
        </w:rPr>
        <w:t>ЦЕННОСТНЫЕ ОРИЕНТИРЫ СОДЕРЖАНИЯ УЧЕБНОГО ПРЕДМЕТА</w:t>
      </w:r>
      <w:bookmarkEnd w:id="4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Содержание учебного предмета направлено на воспитание творческих, компе</w:t>
      </w:r>
      <w:r w:rsidRPr="00CC14B3">
        <w:rPr>
          <w:rFonts w:ascii="Times New Roman" w:hAnsi="Times New Roman" w:cs="Times New Roman"/>
          <w:color w:val="auto"/>
        </w:rPr>
        <w:softHyphen/>
        <w:t>тентных и успешных граждан России, способных к активной самореализации в лич</w:t>
      </w:r>
      <w:r w:rsidRPr="00CC14B3">
        <w:rPr>
          <w:rFonts w:ascii="Times New Roman" w:hAnsi="Times New Roman" w:cs="Times New Roman"/>
          <w:color w:val="auto"/>
        </w:rPr>
        <w:softHyphen/>
        <w:t>ной, общественной и профессиональной деятельности. В настоящее время представ</w:t>
      </w:r>
      <w:r w:rsidRPr="00CC14B3">
        <w:rPr>
          <w:rFonts w:ascii="Times New Roman" w:hAnsi="Times New Roman" w:cs="Times New Roman"/>
          <w:color w:val="auto"/>
        </w:rPr>
        <w:softHyphen/>
        <w:t>ления о целях образования и путях их реализации претерпевают серьёзные изменения. В центре образовательного процесса теперь стоит личность ребёнка, для которой оди</w:t>
      </w:r>
      <w:r w:rsidRPr="00CC14B3">
        <w:rPr>
          <w:rFonts w:ascii="Times New Roman" w:hAnsi="Times New Roman" w:cs="Times New Roman"/>
          <w:color w:val="auto"/>
        </w:rPr>
        <w:softHyphen/>
        <w:t>наково важное значение имеют как знания, умения и навыки, полученные в процессе обучения, так и способность и готовность успешно решать жизненные задачи, плодо</w:t>
      </w:r>
      <w:r w:rsidRPr="00CC14B3">
        <w:rPr>
          <w:rFonts w:ascii="Times New Roman" w:hAnsi="Times New Roman" w:cs="Times New Roman"/>
          <w:color w:val="auto"/>
        </w:rPr>
        <w:softHyphen/>
        <w:t>творно работать в группе, быстро реагировать на вызовы экономического прогресса и рынка труда.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В этой связи содержание программы «Шахматы в школе» при её соответствии целевым установкам системы начального общего образования имеет следующие цен</w:t>
      </w:r>
      <w:r w:rsidRPr="00CC14B3">
        <w:rPr>
          <w:rFonts w:ascii="Times New Roman" w:hAnsi="Times New Roman" w:cs="Times New Roman"/>
          <w:color w:val="auto"/>
        </w:rPr>
        <w:softHyphen/>
        <w:t>ностные ориентиры:</w:t>
      </w:r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воспитание у учащихся чувства гордости за свою Родину и сопричастности к её истории;</w:t>
      </w:r>
    </w:p>
    <w:p w:rsidR="006A0558" w:rsidRPr="00CC14B3" w:rsidRDefault="006A0558">
      <w:pPr>
        <w:tabs>
          <w:tab w:val="left" w:pos="95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формирование способности воспринимать мир как единое целое при всём раз</w:t>
      </w:r>
      <w:r w:rsidRPr="00CC14B3">
        <w:rPr>
          <w:rFonts w:ascii="Times New Roman" w:hAnsi="Times New Roman" w:cs="Times New Roman"/>
          <w:color w:val="auto"/>
        </w:rPr>
        <w:softHyphen/>
        <w:t>нообразии культур, национальностей, религий;</w:t>
      </w:r>
    </w:p>
    <w:p w:rsidR="006A0558" w:rsidRPr="00CC14B3" w:rsidRDefault="006A0558">
      <w:pPr>
        <w:tabs>
          <w:tab w:val="left" w:pos="95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обучение доброжелательному, доверительному и внимательному отношению к людям;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развитие готовности к сотрудничеству и дружбе, оказанию помощи тем, кто в ней нуждается;</w:t>
      </w:r>
    </w:p>
    <w:p w:rsidR="006A0558" w:rsidRPr="00CC14B3" w:rsidRDefault="006A0558" w:rsidP="00CC14B3">
      <w:pPr>
        <w:tabs>
          <w:tab w:val="left" w:pos="94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воспитание уважения к окружающим (умение слушать и слышать партнёра, признание права каждого на собственное мнение и способность принять самостоя</w:t>
      </w:r>
      <w:r w:rsidRPr="00CC14B3">
        <w:rPr>
          <w:rFonts w:ascii="Times New Roman" w:hAnsi="Times New Roman" w:cs="Times New Roman"/>
          <w:color w:val="auto"/>
        </w:rPr>
        <w:softHyphen/>
        <w:t>тельное решение с учётом позиции всех участников процесса) и их труду;</w:t>
      </w:r>
    </w:p>
    <w:p w:rsidR="006A0558" w:rsidRPr="00CC14B3" w:rsidRDefault="006A0558">
      <w:pPr>
        <w:tabs>
          <w:tab w:val="left" w:pos="93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развитие ценностно-смысловой и познавательной сферы личности обучающе</w:t>
      </w:r>
      <w:r w:rsidRPr="00CC14B3">
        <w:rPr>
          <w:rFonts w:ascii="Times New Roman" w:hAnsi="Times New Roman" w:cs="Times New Roman"/>
          <w:color w:val="auto"/>
        </w:rPr>
        <w:softHyphen/>
        <w:t>гося, самостоятельности, инициативности и любознательности, чувства ответственно</w:t>
      </w:r>
      <w:r w:rsidRPr="00CC14B3">
        <w:rPr>
          <w:rFonts w:ascii="Times New Roman" w:hAnsi="Times New Roman" w:cs="Times New Roman"/>
          <w:color w:val="auto"/>
        </w:rPr>
        <w:softHyphen/>
        <w:t>сти, желания и умения учиться, стремления к самообразованию и самовоспитанию;</w:t>
      </w:r>
    </w:p>
    <w:p w:rsidR="006A0558" w:rsidRPr="00CC14B3" w:rsidRDefault="006A0558">
      <w:pPr>
        <w:tabs>
          <w:tab w:val="left" w:pos="95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формирование самоуважения и эмоционально-положительного отношения к себе, готовности открыто выражать и отстаивать свою позицию, способности критич</w:t>
      </w:r>
      <w:r w:rsidRPr="00CC14B3">
        <w:rPr>
          <w:rFonts w:ascii="Times New Roman" w:hAnsi="Times New Roman" w:cs="Times New Roman"/>
          <w:color w:val="auto"/>
        </w:rPr>
        <w:softHyphen/>
        <w:t>но относиться к своим поступкам и умения адекватно их оценивать;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воспитание целеустремлённости и настойчивости в достижении целей, готов</w:t>
      </w:r>
      <w:r w:rsidRPr="00CC14B3">
        <w:rPr>
          <w:rFonts w:ascii="Times New Roman" w:hAnsi="Times New Roman" w:cs="Times New Roman"/>
          <w:color w:val="auto"/>
        </w:rPr>
        <w:softHyphen/>
        <w:t>ности к преодолению трудностей;</w:t>
      </w:r>
    </w:p>
    <w:p w:rsidR="006A0558" w:rsidRPr="00CC14B3" w:rsidRDefault="006A0558">
      <w:pPr>
        <w:tabs>
          <w:tab w:val="left" w:pos="95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информирование о необходимости заботиться о собственном здоровье и укреплять его, уметь противостоять действиям и влияниям, представляющим угрозу жизни, здоровью, безопасности личности.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lastRenderedPageBreak/>
        <w:t>Учебный материал данной программы позволяет сформировать у школьников младших классов позитивное отношение к познавательной деятельности.</w:t>
      </w:r>
    </w:p>
    <w:p w:rsidR="006A0558" w:rsidRPr="00CC14B3" w:rsidRDefault="006A0558" w:rsidP="00CC14B3">
      <w:pPr>
        <w:ind w:left="360" w:hanging="360"/>
        <w:jc w:val="center"/>
        <w:outlineLvl w:val="3"/>
        <w:rPr>
          <w:rFonts w:ascii="Times New Roman" w:hAnsi="Times New Roman" w:cs="Times New Roman"/>
          <w:color w:val="auto"/>
        </w:rPr>
      </w:pPr>
      <w:bookmarkStart w:id="5" w:name="bookmark10"/>
      <w:r w:rsidRPr="00CC14B3">
        <w:rPr>
          <w:rFonts w:ascii="Times New Roman" w:hAnsi="Times New Roman" w:cs="Times New Roman"/>
          <w:color w:val="auto"/>
        </w:rPr>
        <w:t>ЛИЧНОСТНЫЕ, МЕТАПРЕДМЕТНЫЕ И ПРЕДМЕТНЫЕ РЕЗУЛЬТАТЫ ОСВОЕНИЯ УЧЕБНОГО КУРСА</w:t>
      </w:r>
      <w:bookmarkEnd w:id="5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Программа «Шахматы в школе» предусматривает достижение школьниками начальных классов в процессе обучения определённых результатов - личностных, ме- тапредметных и предметных.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Личностные результаты освоения программы отражают индивидуальные каче</w:t>
      </w:r>
      <w:r w:rsidRPr="00CC14B3">
        <w:rPr>
          <w:rFonts w:ascii="Times New Roman" w:hAnsi="Times New Roman" w:cs="Times New Roman"/>
          <w:color w:val="auto"/>
        </w:rPr>
        <w:softHyphen/>
        <w:t>ства, которые учащиеся должны приобрести в процессе освоения программного мате</w:t>
      </w:r>
      <w:r w:rsidRPr="00CC14B3">
        <w:rPr>
          <w:rFonts w:ascii="Times New Roman" w:hAnsi="Times New Roman" w:cs="Times New Roman"/>
          <w:color w:val="auto"/>
        </w:rPr>
        <w:softHyphen/>
        <w:t>риала. К личностным результатам относят:</w:t>
      </w:r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формирование основ российской, гражданской идентичности;</w:t>
      </w:r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ориентацию на моральные нормы и их выполнение, способность к моральной децентрации;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наличие чувства прекрасного;</w:t>
      </w:r>
    </w:p>
    <w:p w:rsidR="006A0558" w:rsidRPr="00CC14B3" w:rsidRDefault="006A0558" w:rsidP="00CC14B3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формирование основ шахматной культуры;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понимание важности бережного отношения к собственному здоровью;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наличие мотивации к творческому труду, работе на результат;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готовность и способность к саморазвитию и самообучению;</w:t>
      </w: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уважительное отношение к иному мнению;</w:t>
      </w:r>
    </w:p>
    <w:p w:rsidR="00CC14B3" w:rsidRDefault="006A0558" w:rsidP="00CC14B3">
      <w:pPr>
        <w:tabs>
          <w:tab w:val="left" w:pos="107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приобретение основных навыков сотрудничества со взрослыми людьми и сверстниками;</w:t>
      </w:r>
    </w:p>
    <w:p w:rsidR="006A0558" w:rsidRPr="00CC14B3" w:rsidRDefault="006A0558" w:rsidP="00CC14B3">
      <w:pPr>
        <w:tabs>
          <w:tab w:val="left" w:pos="107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воспитание этических чувств доброжелательности, толерантности и эмоцио</w:t>
      </w:r>
      <w:r w:rsidRPr="00CC14B3">
        <w:rPr>
          <w:rFonts w:ascii="Times New Roman" w:hAnsi="Times New Roman" w:cs="Times New Roman"/>
          <w:color w:val="auto"/>
        </w:rPr>
        <w:softHyphen/>
        <w:t>нально-нравственной отзывчивости, понимания и сопереживания чувствам и обстоя</w:t>
      </w:r>
      <w:r w:rsidRPr="00CC14B3">
        <w:rPr>
          <w:rFonts w:ascii="Times New Roman" w:hAnsi="Times New Roman" w:cs="Times New Roman"/>
          <w:color w:val="auto"/>
        </w:rPr>
        <w:softHyphen/>
        <w:t>тельствам других людей;</w:t>
      </w: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умение управлять своими эмоциями;</w:t>
      </w:r>
    </w:p>
    <w:p w:rsidR="006A0558" w:rsidRPr="00CC14B3" w:rsidRDefault="006A0558">
      <w:pPr>
        <w:tabs>
          <w:tab w:val="left" w:pos="93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дисциплинированность, внимательность, трудолюбие и упорство в достижении поставленных целей;</w:t>
      </w:r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формирование навыков творческого подхода при решении различных задач, стремление к работе на результат;</w:t>
      </w:r>
    </w:p>
    <w:p w:rsidR="006A0558" w:rsidRPr="00CC14B3" w:rsidRDefault="006A0558">
      <w:pPr>
        <w:tabs>
          <w:tab w:val="left" w:pos="93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оказание бескорыстной помощи окружающим.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Метапредметные результаты освоения программы характеризуют уровень сформированности универсальных учебных действий (УУД): познавательных, комму</w:t>
      </w:r>
      <w:r w:rsidRPr="00CC14B3">
        <w:rPr>
          <w:rFonts w:ascii="Times New Roman" w:hAnsi="Times New Roman" w:cs="Times New Roman"/>
          <w:color w:val="auto"/>
        </w:rPr>
        <w:softHyphen/>
        <w:t>никативных и регулятивных.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1. Познавательные УУД:</w:t>
      </w:r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умение с помощью педагога и самостоятельно выделять и формулировать по</w:t>
      </w:r>
      <w:r w:rsidRPr="00CC14B3">
        <w:rPr>
          <w:rFonts w:ascii="Times New Roman" w:hAnsi="Times New Roman" w:cs="Times New Roman"/>
          <w:color w:val="auto"/>
        </w:rPr>
        <w:softHyphen/>
        <w:t>знавательную цель деятельности в области шахматной игры;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владение способом структурирования шахматных знаний;</w:t>
      </w:r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способность выбрать наиболее эффективный способ решения учебной задачи в конкретных условиях;</w:t>
      </w:r>
    </w:p>
    <w:p w:rsidR="006A0558" w:rsidRPr="00CC14B3" w:rsidRDefault="006A0558">
      <w:pPr>
        <w:tabs>
          <w:tab w:val="left" w:pos="93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умение находить необходимую информацию;</w:t>
      </w:r>
    </w:p>
    <w:p w:rsidR="006A0558" w:rsidRPr="00CC14B3" w:rsidRDefault="006A0558" w:rsidP="00CC14B3">
      <w:pPr>
        <w:tabs>
          <w:tab w:val="left" w:pos="95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умение моделировать, а также владение широким спектром логических действий и операций, включая общие приёмы решения задач;</w:t>
      </w:r>
    </w:p>
    <w:p w:rsidR="006A0558" w:rsidRPr="00CC14B3" w:rsidRDefault="006A0558">
      <w:pPr>
        <w:tabs>
          <w:tab w:val="left" w:pos="95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6A0558" w:rsidRPr="00CC14B3" w:rsidRDefault="006A0558">
      <w:pPr>
        <w:tabs>
          <w:tab w:val="left" w:pos="1689"/>
        </w:tabs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2.</w:t>
      </w:r>
      <w:r w:rsidRPr="00CC14B3">
        <w:rPr>
          <w:rFonts w:ascii="Times New Roman" w:hAnsi="Times New Roman" w:cs="Times New Roman"/>
          <w:color w:val="auto"/>
        </w:rPr>
        <w:tab/>
        <w:t>Коммуникативные УУД:</w:t>
      </w:r>
    </w:p>
    <w:p w:rsidR="006A0558" w:rsidRPr="00CC14B3" w:rsidRDefault="006A0558">
      <w:pPr>
        <w:tabs>
          <w:tab w:val="left" w:pos="93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умение находить компромиссы и общие решения, разрешать конфликты на основе согласования различных позиций;</w:t>
      </w:r>
    </w:p>
    <w:p w:rsidR="006A0558" w:rsidRPr="00CC14B3" w:rsidRDefault="006A0558">
      <w:pPr>
        <w:tabs>
          <w:tab w:val="left" w:pos="94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:rsidR="006A0558" w:rsidRPr="00CC14B3" w:rsidRDefault="006A0558">
      <w:pPr>
        <w:tabs>
          <w:tab w:val="left" w:pos="94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lastRenderedPageBreak/>
        <w:t>-</w:t>
      </w:r>
      <w:r w:rsidRPr="00CC14B3">
        <w:rPr>
          <w:rFonts w:ascii="Times New Roman" w:hAnsi="Times New Roman" w:cs="Times New Roman"/>
          <w:color w:val="auto"/>
        </w:rPr>
        <w:tab/>
        <w:t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6A0558" w:rsidRPr="00CC14B3" w:rsidRDefault="006A0558">
      <w:pPr>
        <w:tabs>
          <w:tab w:val="left" w:pos="1684"/>
        </w:tabs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3.</w:t>
      </w:r>
      <w:r w:rsidRPr="00CC14B3">
        <w:rPr>
          <w:rFonts w:ascii="Times New Roman" w:hAnsi="Times New Roman" w:cs="Times New Roman"/>
          <w:color w:val="auto"/>
        </w:rPr>
        <w:tab/>
        <w:t>Регулятивные УУД:</w:t>
      </w:r>
    </w:p>
    <w:p w:rsidR="006A0558" w:rsidRPr="00CC14B3" w:rsidRDefault="006A0558">
      <w:pPr>
        <w:tabs>
          <w:tab w:val="left" w:pos="92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умение планировать, контролировать и объективно оценивать свои умствен</w:t>
      </w:r>
      <w:r w:rsidRPr="00CC14B3">
        <w:rPr>
          <w:rFonts w:ascii="Times New Roman" w:hAnsi="Times New Roman" w:cs="Times New Roman"/>
          <w:color w:val="auto"/>
        </w:rPr>
        <w:softHyphen/>
        <w:t>ные, физические, учебные и практические действия в соответствии с поставленной за</w:t>
      </w:r>
      <w:r w:rsidRPr="00CC14B3">
        <w:rPr>
          <w:rFonts w:ascii="Times New Roman" w:hAnsi="Times New Roman" w:cs="Times New Roman"/>
          <w:color w:val="auto"/>
        </w:rPr>
        <w:softHyphen/>
        <w:t>дачей и условиями её реализации;</w:t>
      </w:r>
    </w:p>
    <w:p w:rsidR="006A0558" w:rsidRPr="00CC14B3" w:rsidRDefault="006A0558">
      <w:pPr>
        <w:tabs>
          <w:tab w:val="left" w:pos="93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способность принимать и сохранять учебную цель и задачу, планировать её ре</w:t>
      </w:r>
      <w:r w:rsidRPr="00CC14B3">
        <w:rPr>
          <w:rFonts w:ascii="Times New Roman" w:hAnsi="Times New Roman" w:cs="Times New Roman"/>
          <w:color w:val="auto"/>
        </w:rPr>
        <w:softHyphen/>
        <w:t>ализацию (в том числе во внутреннем плане), контролировать и оценивать свои дей</w:t>
      </w:r>
      <w:r w:rsidRPr="00CC14B3">
        <w:rPr>
          <w:rFonts w:ascii="Times New Roman" w:hAnsi="Times New Roman" w:cs="Times New Roman"/>
          <w:color w:val="auto"/>
        </w:rPr>
        <w:softHyphen/>
        <w:t>ствия, вносить соответствующие коррективы в их выполнение.</w:t>
      </w:r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Предметные результаты освоения программы характеризуют умения и опыт обучающихся, приобретаемые и закрепляемые в процессе освоения учебного предмета «Шахматы в школе».</w:t>
      </w:r>
    </w:p>
    <w:p w:rsidR="006A0558" w:rsidRPr="00CC14B3" w:rsidRDefault="006A0558" w:rsidP="00CC14B3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  <w:lang w:val="en-US" w:eastAsia="en-US"/>
        </w:rPr>
        <w:t>B</w:t>
      </w:r>
      <w:r w:rsidRPr="00CC14B3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CC14B3">
        <w:rPr>
          <w:rFonts w:ascii="Times New Roman" w:hAnsi="Times New Roman" w:cs="Times New Roman"/>
          <w:color w:val="auto"/>
        </w:rPr>
        <w:t>результате освоения обязательного минимума знаний при обучении по данной программе обучающиеся начальной школы (1-4 классы) должны:</w:t>
      </w:r>
    </w:p>
    <w:p w:rsidR="006A0558" w:rsidRPr="00CC14B3" w:rsidRDefault="006A0558">
      <w:pPr>
        <w:tabs>
          <w:tab w:val="left" w:pos="91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приобрести знания из истории развития шахмат, представления о роли шахмат и их значении в жизни человека;</w:t>
      </w:r>
    </w:p>
    <w:p w:rsidR="006A0558" w:rsidRPr="00CC14B3" w:rsidRDefault="006A0558">
      <w:pPr>
        <w:tabs>
          <w:tab w:val="left" w:pos="91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:rsidR="006A0558" w:rsidRPr="00CC14B3" w:rsidRDefault="006A0558">
      <w:pPr>
        <w:tabs>
          <w:tab w:val="left" w:pos="90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приобрести навык организации отдыха и досуга с использованием шахматной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игры.</w:t>
      </w:r>
    </w:p>
    <w:p w:rsidR="00CC14B3" w:rsidRDefault="006A0558" w:rsidP="00CC14B3">
      <w:pPr>
        <w:ind w:firstLine="360"/>
        <w:jc w:val="center"/>
        <w:outlineLvl w:val="1"/>
        <w:rPr>
          <w:rFonts w:ascii="Times New Roman" w:hAnsi="Times New Roman" w:cs="Times New Roman"/>
          <w:color w:val="auto"/>
        </w:rPr>
      </w:pPr>
      <w:bookmarkStart w:id="6" w:name="bookmark11"/>
      <w:r w:rsidRPr="00CC14B3">
        <w:rPr>
          <w:rFonts w:ascii="Times New Roman" w:hAnsi="Times New Roman" w:cs="Times New Roman"/>
          <w:color w:val="auto"/>
        </w:rPr>
        <w:t xml:space="preserve">СОДЕРЖАНИЕ УЧЕБНОГО ПРЕДМЕТА </w:t>
      </w:r>
    </w:p>
    <w:p w:rsidR="006A0558" w:rsidRPr="00CC14B3" w:rsidRDefault="006A0558" w:rsidP="00CC14B3">
      <w:pPr>
        <w:ind w:firstLine="360"/>
        <w:outlineLvl w:val="1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Теоретические основы и правила шахматной игры</w:t>
      </w:r>
      <w:bookmarkEnd w:id="6"/>
    </w:p>
    <w:p w:rsidR="006A0558" w:rsidRPr="00CC14B3" w:rsidRDefault="006A0558">
      <w:pPr>
        <w:ind w:firstLine="360"/>
        <w:outlineLvl w:val="3"/>
        <w:rPr>
          <w:rFonts w:ascii="Times New Roman" w:hAnsi="Times New Roman" w:cs="Times New Roman"/>
          <w:color w:val="auto"/>
        </w:rPr>
      </w:pPr>
      <w:bookmarkStart w:id="7" w:name="bookmark12"/>
      <w:r w:rsidRPr="00CC14B3">
        <w:rPr>
          <w:rFonts w:ascii="Times New Roman" w:hAnsi="Times New Roman" w:cs="Times New Roman"/>
          <w:color w:val="auto"/>
        </w:rPr>
        <w:t>История шахмат</w:t>
      </w:r>
      <w:bookmarkEnd w:id="7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</w:t>
      </w:r>
    </w:p>
    <w:p w:rsidR="006A0558" w:rsidRPr="00CC14B3" w:rsidRDefault="006A0558">
      <w:pPr>
        <w:ind w:firstLine="360"/>
        <w:outlineLvl w:val="3"/>
        <w:rPr>
          <w:rFonts w:ascii="Times New Roman" w:hAnsi="Times New Roman" w:cs="Times New Roman"/>
          <w:color w:val="auto"/>
        </w:rPr>
      </w:pPr>
      <w:bookmarkStart w:id="8" w:name="bookmark13"/>
      <w:r w:rsidRPr="00CC14B3">
        <w:rPr>
          <w:rFonts w:ascii="Times New Roman" w:hAnsi="Times New Roman" w:cs="Times New Roman"/>
          <w:color w:val="auto"/>
        </w:rPr>
        <w:t>Базовые понятия шахматной игры</w:t>
      </w:r>
      <w:bookmarkEnd w:id="8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6A0558" w:rsidRPr="00CC14B3" w:rsidRDefault="006A0558" w:rsidP="00CC14B3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Структура и содержание тренировочных занятий по шахматам. 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 на рокировавшегося и нерокировавшегося короля в начале партии, атака при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равносторонних и разносторонних рокировках, основы пешечных, ладейных и легкофигурных эндшпилей.</w:t>
      </w:r>
    </w:p>
    <w:p w:rsidR="006A0558" w:rsidRPr="00CC14B3" w:rsidRDefault="006A0558">
      <w:pPr>
        <w:outlineLvl w:val="1"/>
        <w:rPr>
          <w:rFonts w:ascii="Times New Roman" w:hAnsi="Times New Roman" w:cs="Times New Roman"/>
          <w:color w:val="auto"/>
        </w:rPr>
      </w:pPr>
      <w:bookmarkStart w:id="9" w:name="bookmark14"/>
      <w:r w:rsidRPr="00CC14B3">
        <w:rPr>
          <w:rFonts w:ascii="Times New Roman" w:hAnsi="Times New Roman" w:cs="Times New Roman"/>
          <w:color w:val="auto"/>
        </w:rPr>
        <w:t>Практико-соревновательная деятельность</w:t>
      </w:r>
      <w:bookmarkEnd w:id="9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Данный вид деятельности включает в себя конкурсы решения позиций, спаррин</w:t>
      </w:r>
      <w:r w:rsidRPr="00CC14B3">
        <w:rPr>
          <w:rFonts w:ascii="Times New Roman" w:hAnsi="Times New Roman" w:cs="Times New Roman"/>
          <w:color w:val="auto"/>
        </w:rPr>
        <w:softHyphen/>
        <w:t>ги, соревнования, шахматные праздники.</w:t>
      </w: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  <w:bookmarkStart w:id="10" w:name="bookmark15"/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CC14B3" w:rsidRDefault="00CC14B3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</w:p>
    <w:p w:rsidR="006A0558" w:rsidRPr="00CC14B3" w:rsidRDefault="006A0558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lastRenderedPageBreak/>
        <w:t>ТЕМАТИЧЕСКОЕ ПЛАНИРОВАНИЕ С ОПРЕДЕЛЕНИЕМ ОСНОВНЫХ</w:t>
      </w:r>
      <w:bookmarkEnd w:id="10"/>
    </w:p>
    <w:p w:rsidR="006A0558" w:rsidRPr="00CC14B3" w:rsidRDefault="006A0558" w:rsidP="00CC14B3">
      <w:pPr>
        <w:jc w:val="center"/>
        <w:outlineLvl w:val="3"/>
        <w:rPr>
          <w:rFonts w:ascii="Times New Roman" w:hAnsi="Times New Roman" w:cs="Times New Roman"/>
          <w:color w:val="auto"/>
        </w:rPr>
      </w:pPr>
      <w:bookmarkStart w:id="11" w:name="bookmark16"/>
      <w:r w:rsidRPr="00CC14B3">
        <w:rPr>
          <w:rFonts w:ascii="Times New Roman" w:hAnsi="Times New Roman" w:cs="Times New Roman"/>
          <w:color w:val="auto"/>
        </w:rPr>
        <w:t>ВИДОВ УЧЕБНОЙ ДЕЯТЕЛЬНОСТИ</w:t>
      </w:r>
      <w:bookmarkEnd w:id="11"/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Таблица 1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Планирование прохождения программного материала по годам обучения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3504"/>
        <w:gridCol w:w="1699"/>
        <w:gridCol w:w="1560"/>
        <w:gridCol w:w="1560"/>
        <w:gridCol w:w="923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Виды деятельности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Распределение учебных часов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3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4 класс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1. Теоретические основы и правила шахматной игры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Сведения из истории шахмат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Базовые понятия шахматной игры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2. Практико-соревновательная деятельность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Конкурсы решения позиций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Соревнования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Шахматные праздники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Общее количество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</w:tbl>
    <w:p w:rsidR="006A0558" w:rsidRDefault="006A0558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Pr="00CC14B3" w:rsidRDefault="00CC14B3">
      <w:pPr>
        <w:rPr>
          <w:rFonts w:ascii="Times New Roman" w:hAnsi="Times New Roman" w:cs="Times New Roman"/>
          <w:color w:val="auto"/>
        </w:rPr>
      </w:pP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Таблица 2</w:t>
      </w:r>
    </w:p>
    <w:p w:rsidR="006A0558" w:rsidRDefault="006A0558" w:rsidP="00CC14B3">
      <w:pPr>
        <w:jc w:val="center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Примерное тематическое планирование (1-4 классы)</w:t>
      </w:r>
    </w:p>
    <w:p w:rsidR="00CC14B3" w:rsidRPr="00CC14B3" w:rsidRDefault="00CC14B3" w:rsidP="00CC14B3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3438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Содержание раздела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Тематическое планирование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Характеристика видов деятельности учащихся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 w:rsidP="00CC14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класс (33</w:t>
            </w:r>
            <w:r w:rsidR="006A0558" w:rsidRPr="00CC14B3">
              <w:rPr>
                <w:rFonts w:ascii="Times New Roman" w:hAnsi="Times New Roman" w:cs="Times New Roman"/>
                <w:color w:val="auto"/>
              </w:rPr>
              <w:t xml:space="preserve"> ч)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1. Теоретические основы и правила шахматной игры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Из истории шахмат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Базовые понятия шахматной игры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2. Практико-соревновательная деятельность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Соревнования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Участие детей в шахматном турнире «Первенство класса».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6A0558" w:rsidRDefault="006A0558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Default="00CC14B3">
      <w:pPr>
        <w:rPr>
          <w:rFonts w:ascii="Times New Roman" w:hAnsi="Times New Roman" w:cs="Times New Roman"/>
          <w:color w:val="auto"/>
        </w:rPr>
      </w:pPr>
    </w:p>
    <w:p w:rsidR="00CC14B3" w:rsidRPr="00CC14B3" w:rsidRDefault="00CC14B3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374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 w:rsidP="00CC14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 класс (68</w:t>
            </w:r>
            <w:r w:rsidR="006A0558" w:rsidRPr="00CC14B3">
              <w:rPr>
                <w:rFonts w:ascii="Times New Roman" w:hAnsi="Times New Roman" w:cs="Times New Roman"/>
                <w:color w:val="auto"/>
              </w:rPr>
              <w:t xml:space="preserve"> ч)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1. Теоретические основы и правила шахматной игры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Из истории шахмат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Сведения о каждом из 16 чемпионов мира по шахматам, их вкладе в развитие шахмат, знакомство с ведущими шахматистами мира.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Знают о вкладе чемпионов мира по шахматам в развитие шахматной культуры.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Базовые понятия шахматной игры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шахматной игры (повторение материала 1 -го года обучения: защита в шахматах, матование одинокого короля различными фигурами).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Соблюдают правила поведения за шахматной доской.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2. Практико-соревновательная деятельность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Конкурсы решения позиций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Расставляют позицию для решения упражнений, решают шахматные упражнения. Анализируют свои ответы и ответы своих сверстников. С помощью тестового задания оценивают собственное выполнение.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Соревнования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Участие детей в шахматном турнире «Первенство класса».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Умеют играть партию от начала до конца с записью и различным контролем времени.</w:t>
            </w:r>
          </w:p>
        </w:tc>
      </w:tr>
    </w:tbl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374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lastRenderedPageBreak/>
              <w:t>Шахматный праздник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Участие в школьном шахматном празднике.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Осваивают правила игры. Активно участвуют в играх и эстафетах.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Общаются и взаимодействуют со сверстниками.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Регулируют эмоции в процессе игровой деятельности, умеют управлять ими. Соблюдают правила техники безопасности во время участия в празднике.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 w:rsidP="00CC14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класс (68</w:t>
            </w:r>
            <w:r w:rsidR="006A0558" w:rsidRPr="00CC14B3">
              <w:rPr>
                <w:rFonts w:ascii="Times New Roman" w:hAnsi="Times New Roman" w:cs="Times New Roman"/>
                <w:color w:val="auto"/>
              </w:rPr>
              <w:t xml:space="preserve"> ч)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1. Теоретические основы и правила шахматной игры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Из истории шахмат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История возникновения соревнований по шахматам, системы проведения шахматных соревнований.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Знают историю возникновения шахматных соревнований, правила проведения соревнований, различные системы проведения шахматных соревнований.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Базовые понятия шахматной игры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Шахматная комбинация: задачи на мат в два хода, тактические приёмы «завлечение», «отвлечение», «уничтожение защиты», «спёртый мат».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плечом, реализация лишней пешки.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Знают шахматные комбинации и тактические приёмы «завлечение», «отвлечение», «уничтожение защиты», основы разыгрывания дебюта: развитие фигуры, дебютные ловушки, короткие партии. Умеют решать позиции на мат в два хода, находить тактические приёмы «завлечение», «отвлечение», «уничтожение защиты», «спёртый мат», атаковать рокировавшегося и нерокировавшегося короля в дебюте, проводить пешку в ферзи. Соблюдают правила поведения за шахматной доской.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2. Практико-соревновательная деятельность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Конкурсы решения позиций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Конкурсы решения позиций на дебютные ловушки, способы атаки на короля, уничтожение защиты, тактические пр</w:t>
            </w:r>
            <w:r w:rsidR="001A3917">
              <w:rPr>
                <w:rFonts w:ascii="Times New Roman" w:hAnsi="Times New Roman" w:cs="Times New Roman"/>
                <w:color w:val="auto"/>
              </w:rPr>
              <w:t>иёмы «завлечение», «отвлечение»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Расставляют позицию для решения упражнений, решают шахматные упражнения. Анализируют свои ответы и ответы своих сверстников. С помощью тестового задания оценивают собственное</w:t>
            </w:r>
          </w:p>
          <w:p w:rsidR="00CC14B3" w:rsidRPr="00CC14B3" w:rsidRDefault="00CC14B3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выполнение.</w:t>
            </w:r>
          </w:p>
        </w:tc>
      </w:tr>
    </w:tbl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tbl>
      <w:tblPr>
        <w:tblW w:w="1022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374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Соревнования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Участие детей в шахматном турнире «Первенство класса».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lastRenderedPageBreak/>
              <w:t>Шахматный праздник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Участие в школьном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спортивно-шахматном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празднике.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Осваивают правила игры. Активно участвуют в играх и эстафетах.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Общаются и взаимодействуют со сверстниками.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Регулируют эмоции в процессе игровой деятельности, умеют управлять ими. Соблюдают правила техники безопасности во время участия в празднике.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 w:rsidP="001A39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класс (68</w:t>
            </w:r>
            <w:r w:rsidR="006A0558" w:rsidRPr="00CC14B3">
              <w:rPr>
                <w:rFonts w:ascii="Times New Roman" w:hAnsi="Times New Roman" w:cs="Times New Roman"/>
                <w:color w:val="auto"/>
              </w:rPr>
              <w:t xml:space="preserve"> ч)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1. Теоретические основы и правила шахматной игры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Из истории шахмат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История появления шахмат на Руси. Зарождение шахматной культуры в России.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Знают о появлении шахмат на Руси, о том, как зарождалась шахматная культура в России.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Базовые понятия шахматной игры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Тактические приёмы «мельница», «перекрытие», «рентген».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 xml:space="preserve">Основы дебюта: открытые, полуоткрытые и закрытые дебюты, слабые пункты </w:t>
            </w:r>
            <w:r w:rsidRPr="00CC14B3">
              <w:rPr>
                <w:rFonts w:ascii="Times New Roman" w:hAnsi="Times New Roman" w:cs="Times New Roman"/>
                <w:color w:val="auto"/>
                <w:lang w:val="en-US" w:eastAsia="en-US"/>
              </w:rPr>
              <w:t>f</w:t>
            </w:r>
            <w:r w:rsidRPr="00CC14B3">
              <w:rPr>
                <w:rFonts w:ascii="Times New Roman" w:hAnsi="Times New Roman" w:cs="Times New Roman"/>
                <w:color w:val="auto"/>
                <w:lang w:eastAsia="en-US"/>
              </w:rPr>
              <w:t>2/</w:t>
            </w:r>
            <w:r w:rsidRPr="00CC14B3">
              <w:rPr>
                <w:rFonts w:ascii="Times New Roman" w:hAnsi="Times New Roman" w:cs="Times New Roman"/>
                <w:color w:val="auto"/>
                <w:lang w:val="en-US" w:eastAsia="en-US"/>
              </w:rPr>
              <w:t>f</w:t>
            </w:r>
            <w:r w:rsidRPr="00CC14B3">
              <w:rPr>
                <w:rFonts w:ascii="Times New Roman" w:hAnsi="Times New Roman" w:cs="Times New Roman"/>
                <w:color w:val="auto"/>
                <w:lang w:eastAsia="en-US"/>
              </w:rPr>
              <w:t xml:space="preserve">7, </w:t>
            </w:r>
            <w:r w:rsidRPr="00CC14B3">
              <w:rPr>
                <w:rFonts w:ascii="Times New Roman" w:hAnsi="Times New Roman" w:cs="Times New Roman"/>
                <w:color w:val="auto"/>
              </w:rPr>
              <w:t>перевес в развитии фигур, выбор хода и оценка позиции, перевес в пространстве. Основы эндшпиля: простейшие ладейные и легкофигурные окончания.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Знают тактические приёмы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 Умеют находить тактические приёмы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(позиции</w:t>
            </w:r>
          </w:p>
        </w:tc>
      </w:tr>
    </w:tbl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374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Филидора и Лусены), простейшие легкофигурные окончания. Соблюдают правила поведения за шахматной доской.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Раздел 2. Практико-соревновательная деятельность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lastRenderedPageBreak/>
              <w:t>Конкурсы решения позиций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Конкурсы решения позиций на все пройденные тактические приёмы и шахматные комбинации.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Расставляют позицию для решения упражнений, решают шахматные упражнения. Анализируют свои ответы и ответы своих сверстников. С помощью тестового задания оценивают собственное выполнение.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Соревнования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Участие детей в шахматном турнире «Первенство класса».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Умеют играть партию от начала до конца с записью партии и различным контролем времени.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праздник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содержательные линии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Участие в школьном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спортивно-шахматном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празднике.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Осваивают правила игры. Активно участвуют в играх и эстафетах.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Общаются и взаимодействуют со сверстниками.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Регулируют эмоции в процессе игровой деятельности, умеют управлять ими. Соблюдают правила техники безопасности во время участия в празднике.</w:t>
            </w:r>
          </w:p>
        </w:tc>
      </w:tr>
    </w:tbl>
    <w:p w:rsidR="006A0558" w:rsidRPr="00CC14B3" w:rsidRDefault="006A0558">
      <w:pPr>
        <w:outlineLvl w:val="3"/>
        <w:rPr>
          <w:rFonts w:ascii="Times New Roman" w:hAnsi="Times New Roman" w:cs="Times New Roman"/>
          <w:color w:val="auto"/>
        </w:rPr>
      </w:pPr>
      <w:bookmarkStart w:id="12" w:name="bookmark17"/>
      <w:r w:rsidRPr="00CC14B3">
        <w:rPr>
          <w:rFonts w:ascii="Times New Roman" w:hAnsi="Times New Roman" w:cs="Times New Roman"/>
          <w:color w:val="auto"/>
        </w:rPr>
        <w:t>УЧЕБНО-МЕТОДИЧЕСКОЕ И МАТЕРИАЛЬНО-ТЕХНИЧЕСКОЕ ОБЕСПЕЧЕНИЕ ПРЕДМЕТА «ШАХМАТЫ В ШКОЛЕ»</w:t>
      </w:r>
      <w:bookmarkEnd w:id="12"/>
    </w:p>
    <w:p w:rsidR="006A0558" w:rsidRPr="00CC14B3" w:rsidRDefault="006A0558">
      <w:pPr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Данная программа обеспечена учебниками, рабочими тетрадями и методическими реко</w:t>
      </w:r>
      <w:r w:rsidRPr="00CC14B3">
        <w:rPr>
          <w:rFonts w:ascii="Times New Roman" w:hAnsi="Times New Roman" w:cs="Times New Roman"/>
          <w:color w:val="auto"/>
        </w:rPr>
        <w:softHyphen/>
        <w:t>мендациями авторов Е. А. Прудниковой и Е. И. Волковой (учебник для первого года обучения написан в соавторстве с Э. Э. Уманской).</w:t>
      </w:r>
    </w:p>
    <w:p w:rsidR="001A3917" w:rsidRDefault="001A3917">
      <w:pPr>
        <w:outlineLvl w:val="3"/>
        <w:rPr>
          <w:rFonts w:ascii="Times New Roman" w:hAnsi="Times New Roman" w:cs="Times New Roman"/>
          <w:color w:val="auto"/>
        </w:rPr>
      </w:pPr>
      <w:bookmarkStart w:id="13" w:name="bookmark19"/>
    </w:p>
    <w:p w:rsidR="006A0558" w:rsidRPr="00CC14B3" w:rsidRDefault="006A0558" w:rsidP="001A3917">
      <w:pPr>
        <w:jc w:val="center"/>
        <w:outlineLvl w:val="3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ПЛАНИРУЕМЫЕ РЕЗУЛЬТАТЫ ИЗУЧЕНИЯ ПРЕДМЕТА</w:t>
      </w:r>
      <w:bookmarkEnd w:id="13"/>
    </w:p>
    <w:p w:rsidR="006A0558" w:rsidRPr="00CC14B3" w:rsidRDefault="006A0558">
      <w:pPr>
        <w:ind w:firstLine="360"/>
        <w:outlineLvl w:val="3"/>
        <w:rPr>
          <w:rFonts w:ascii="Times New Roman" w:hAnsi="Times New Roman" w:cs="Times New Roman"/>
          <w:color w:val="auto"/>
        </w:rPr>
      </w:pPr>
      <w:bookmarkStart w:id="14" w:name="bookmark20"/>
      <w:r w:rsidRPr="00CC14B3">
        <w:rPr>
          <w:rFonts w:ascii="Times New Roman" w:hAnsi="Times New Roman" w:cs="Times New Roman"/>
          <w:color w:val="auto"/>
        </w:rPr>
        <w:t>В результате освоения программы «Шахматы в школе» учащиеся должны знать/применять:</w:t>
      </w:r>
      <w:bookmarkEnd w:id="14"/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правила техники безопасности во время занятий;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историю возникновения и развития шахматной игры;</w:t>
      </w: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имена чемпионов мира по шахматам и ведущих шахматистов мира, какой вклад они внесли в развитие шахмат;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вклад чемпионов мира по шахматам в развитие шахматной культуры;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историю возникновения шахматных соревнований, правила проведения сорев</w:t>
      </w:r>
      <w:r w:rsidRPr="00CC14B3">
        <w:rPr>
          <w:rFonts w:ascii="Times New Roman" w:hAnsi="Times New Roman" w:cs="Times New Roman"/>
          <w:color w:val="auto"/>
        </w:rPr>
        <w:softHyphen/>
        <w:t>нований, шахматный этикет, а также какими личностными (интеллектуальными, фи</w:t>
      </w:r>
      <w:r w:rsidRPr="00CC14B3">
        <w:rPr>
          <w:rFonts w:ascii="Times New Roman" w:hAnsi="Times New Roman" w:cs="Times New Roman"/>
          <w:color w:val="auto"/>
        </w:rPr>
        <w:softHyphen/>
        <w:t>зическими, духовно-нравственными) качествами должен обладать шахматист- спортсмен;</w:t>
      </w: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историю развития шахматной культуры и спорта в России, выдающихся шах</w:t>
      </w:r>
      <w:r w:rsidRPr="00CC14B3">
        <w:rPr>
          <w:rFonts w:ascii="Times New Roman" w:hAnsi="Times New Roman" w:cs="Times New Roman"/>
          <w:color w:val="auto"/>
        </w:rPr>
        <w:softHyphen/>
        <w:t>матных деятелей России;</w:t>
      </w:r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приобретённые знания и умения в самостоятельной творческой деятельности.</w:t>
      </w:r>
    </w:p>
    <w:p w:rsidR="006A0558" w:rsidRPr="00CC14B3" w:rsidRDefault="006A0558">
      <w:pPr>
        <w:ind w:firstLine="360"/>
        <w:outlineLvl w:val="3"/>
        <w:rPr>
          <w:rFonts w:ascii="Times New Roman" w:hAnsi="Times New Roman" w:cs="Times New Roman"/>
          <w:color w:val="auto"/>
        </w:rPr>
      </w:pPr>
      <w:bookmarkStart w:id="15" w:name="bookmark21"/>
      <w:r w:rsidRPr="00CC14B3">
        <w:rPr>
          <w:rFonts w:ascii="Times New Roman" w:hAnsi="Times New Roman" w:cs="Times New Roman"/>
          <w:color w:val="auto"/>
        </w:rPr>
        <w:t>К концу первого учебного года (первого класса) учащиеся должны:</w:t>
      </w:r>
      <w:bookmarkEnd w:id="15"/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уметь объяснять шахматные термины: белое и чёрное поле, горизонталь, вер</w:t>
      </w:r>
      <w:r w:rsidRPr="00CC14B3">
        <w:rPr>
          <w:rFonts w:ascii="Times New Roman" w:hAnsi="Times New Roman" w:cs="Times New Roman"/>
          <w:color w:val="auto"/>
        </w:rPr>
        <w:softHyphen/>
        <w:t>тикаль, диагональ, центр, партнёры, начальное положение, белые и чёрные, ход, взя</w:t>
      </w:r>
      <w:r w:rsidRPr="00CC14B3">
        <w:rPr>
          <w:rFonts w:ascii="Times New Roman" w:hAnsi="Times New Roman" w:cs="Times New Roman"/>
          <w:color w:val="auto"/>
        </w:rPr>
        <w:softHyphen/>
        <w:t>тие, стоять под боем, взятие на проходе, длинная и короткая рокировка, шах, мат, пат, ничья;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23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lastRenderedPageBreak/>
        <w:t>-</w:t>
      </w:r>
      <w:r w:rsidRPr="00CC14B3">
        <w:rPr>
          <w:rFonts w:ascii="Times New Roman" w:hAnsi="Times New Roman" w:cs="Times New Roman"/>
          <w:color w:val="auto"/>
        </w:rPr>
        <w:tab/>
        <w:t>знать шахматные фигуры (ладья, слон, ферзь, конь, пешка, король), правила хода и взятия каждой фигуры;</w:t>
      </w:r>
    </w:p>
    <w:p w:rsidR="006A0558" w:rsidRPr="00CC14B3" w:rsidRDefault="006A0558">
      <w:pPr>
        <w:tabs>
          <w:tab w:val="left" w:pos="94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иметь представление о том, что такое нападение, и уметь видеть элементарные угрозы партнёра;</w:t>
      </w:r>
    </w:p>
    <w:p w:rsidR="006A0558" w:rsidRPr="00CC14B3" w:rsidRDefault="006A0558">
      <w:pPr>
        <w:tabs>
          <w:tab w:val="left" w:pos="94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ориентироваться на шахматной доске;</w:t>
      </w:r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играть каждой фигурой в отдельности и в совокупности с другими фигурами без нарушений правил шахматного кодекса;</w:t>
      </w:r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правильно располагать шахматную доску между партнёрами;</w:t>
      </w:r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правильно расставлять фигуры перед игрой;</w:t>
      </w:r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различать горизонталь, вертикаль, диагональ;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рокировать короля, объявлять шах, ставить мат, решать элементарные задачи на мат в один ход;</w:t>
      </w:r>
    </w:p>
    <w:p w:rsidR="006A0558" w:rsidRPr="00CC14B3" w:rsidRDefault="006A0558">
      <w:pPr>
        <w:tabs>
          <w:tab w:val="left" w:pos="93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знать, что такое ничья, пат и вечный шах;</w:t>
      </w:r>
    </w:p>
    <w:p w:rsidR="006A0558" w:rsidRPr="00CC14B3" w:rsidRDefault="006A0558">
      <w:pPr>
        <w:tabs>
          <w:tab w:val="left" w:pos="93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знать «цену» каждой шахматной фигуры;</w:t>
      </w:r>
    </w:p>
    <w:p w:rsidR="006A0558" w:rsidRPr="00CC14B3" w:rsidRDefault="006A0558">
      <w:pPr>
        <w:tabs>
          <w:tab w:val="left" w:pos="92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усвоить технику матования одинокого короля двумя ладьями, ферзём и ладьёй, ферзём и королём;</w:t>
      </w:r>
    </w:p>
    <w:p w:rsidR="006A0558" w:rsidRPr="00CC14B3" w:rsidRDefault="006A0558">
      <w:pPr>
        <w:tabs>
          <w:tab w:val="left" w:pos="93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владеть способом взятия на проходе;</w:t>
      </w:r>
    </w:p>
    <w:p w:rsidR="006A0558" w:rsidRPr="00CC14B3" w:rsidRDefault="006A0558">
      <w:pPr>
        <w:tabs>
          <w:tab w:val="left" w:pos="93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записывать шахматную партию;</w:t>
      </w:r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уметь играть целую шахматную партию с партнёром от начала до конца с за</w:t>
      </w:r>
      <w:r w:rsidRPr="00CC14B3">
        <w:rPr>
          <w:rFonts w:ascii="Times New Roman" w:hAnsi="Times New Roman" w:cs="Times New Roman"/>
          <w:color w:val="auto"/>
        </w:rPr>
        <w:softHyphen/>
        <w:t>писью своих ходов и ходов партнёра.</w:t>
      </w:r>
    </w:p>
    <w:p w:rsidR="006A0558" w:rsidRPr="00CC14B3" w:rsidRDefault="006A0558">
      <w:pPr>
        <w:ind w:firstLine="360"/>
        <w:outlineLvl w:val="3"/>
        <w:rPr>
          <w:rFonts w:ascii="Times New Roman" w:hAnsi="Times New Roman" w:cs="Times New Roman"/>
          <w:color w:val="auto"/>
        </w:rPr>
      </w:pPr>
      <w:bookmarkStart w:id="16" w:name="bookmark22"/>
      <w:r w:rsidRPr="00CC14B3">
        <w:rPr>
          <w:rFonts w:ascii="Times New Roman" w:hAnsi="Times New Roman" w:cs="Times New Roman"/>
          <w:color w:val="auto"/>
        </w:rPr>
        <w:t>К концу второго учебного года (второго класса) учащиеся должны:</w:t>
      </w:r>
      <w:bookmarkEnd w:id="16"/>
    </w:p>
    <w:p w:rsidR="006A0558" w:rsidRPr="00CC14B3" w:rsidRDefault="006A0558">
      <w:pPr>
        <w:tabs>
          <w:tab w:val="left" w:pos="93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уметь видеть нападение со стороны партнёра, защищать свои фигуры, напа</w:t>
      </w:r>
      <w:r w:rsidRPr="00CC14B3">
        <w:rPr>
          <w:rFonts w:ascii="Times New Roman" w:hAnsi="Times New Roman" w:cs="Times New Roman"/>
          <w:color w:val="auto"/>
        </w:rPr>
        <w:softHyphen/>
        <w:t>дать и создавать угрозы;</w:t>
      </w:r>
    </w:p>
    <w:p w:rsidR="006A0558" w:rsidRPr="00CC14B3" w:rsidRDefault="006A0558">
      <w:pPr>
        <w:tabs>
          <w:tab w:val="left" w:pos="93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защищать свои фигуры от нападения и угроз;</w:t>
      </w:r>
    </w:p>
    <w:p w:rsidR="006A0558" w:rsidRPr="00CC14B3" w:rsidRDefault="006A0558">
      <w:pPr>
        <w:tabs>
          <w:tab w:val="left" w:pos="94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решать шахматные задачи на тактику и видеть следующие тактические угрозы в партиях: двойной удар, связку, ловлю фигуры, сквозной удар, мат на последней го</w:t>
      </w:r>
      <w:r w:rsidRPr="00CC14B3">
        <w:rPr>
          <w:rFonts w:ascii="Times New Roman" w:hAnsi="Times New Roman" w:cs="Times New Roman"/>
          <w:color w:val="auto"/>
        </w:rPr>
        <w:softHyphen/>
        <w:t>ризонтали, открытый и двойной шахи;</w:t>
      </w:r>
    </w:p>
    <w:p w:rsidR="006A0558" w:rsidRPr="00CC14B3" w:rsidRDefault="006A0558">
      <w:pPr>
        <w:tabs>
          <w:tab w:val="left" w:pos="94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ставить мат одинокому королю ладьёй и королём;</w:t>
      </w:r>
    </w:p>
    <w:p w:rsidR="006A0558" w:rsidRPr="00CC14B3" w:rsidRDefault="006A0558">
      <w:pPr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24</w:t>
      </w:r>
    </w:p>
    <w:p w:rsidR="006A0558" w:rsidRPr="00CC14B3" w:rsidRDefault="006A0558">
      <w:pPr>
        <w:tabs>
          <w:tab w:val="left" w:pos="922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разыгрывать шахматную партию с партнёром от начала и до конца, правильно выводя фигуры в дебюте;</w:t>
      </w:r>
    </w:p>
    <w:p w:rsidR="006A0558" w:rsidRPr="00CC14B3" w:rsidRDefault="006A0558">
      <w:pPr>
        <w:tabs>
          <w:tab w:val="left" w:pos="91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реализовывать большое материальное преимущество.</w:t>
      </w:r>
    </w:p>
    <w:p w:rsidR="006A0558" w:rsidRPr="00CC14B3" w:rsidRDefault="006A0558">
      <w:pPr>
        <w:ind w:firstLine="360"/>
        <w:outlineLvl w:val="3"/>
        <w:rPr>
          <w:rFonts w:ascii="Times New Roman" w:hAnsi="Times New Roman" w:cs="Times New Roman"/>
          <w:color w:val="auto"/>
        </w:rPr>
      </w:pPr>
      <w:bookmarkStart w:id="17" w:name="bookmark23"/>
      <w:r w:rsidRPr="00CC14B3">
        <w:rPr>
          <w:rFonts w:ascii="Times New Roman" w:hAnsi="Times New Roman" w:cs="Times New Roman"/>
          <w:color w:val="auto"/>
        </w:rPr>
        <w:t>К концу третьего учебного года (третьего класса) учащиеся должны:</w:t>
      </w:r>
      <w:bookmarkEnd w:id="17"/>
    </w:p>
    <w:p w:rsidR="006A0558" w:rsidRPr="00CC14B3" w:rsidRDefault="006A0558">
      <w:pPr>
        <w:tabs>
          <w:tab w:val="left" w:pos="91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владеть новыми элементами шахматной тактики: «завлечение», «отвлечение», «уничтожение защиты», «спёртый мат»;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понимать основы разыгрывания дебюта и правильно выводить фигуры в нача</w:t>
      </w:r>
      <w:r w:rsidRPr="00CC14B3">
        <w:rPr>
          <w:rFonts w:ascii="Times New Roman" w:hAnsi="Times New Roman" w:cs="Times New Roman"/>
          <w:color w:val="auto"/>
        </w:rPr>
        <w:softHyphen/>
        <w:t>ле партии;</w:t>
      </w:r>
    </w:p>
    <w:p w:rsidR="006A0558" w:rsidRPr="00CC14B3" w:rsidRDefault="006A0558">
      <w:pPr>
        <w:tabs>
          <w:tab w:val="left" w:pos="91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знать способы атаки на рокировавшегося и нерокировавшегося короля;</w:t>
      </w:r>
    </w:p>
    <w:p w:rsidR="006A0558" w:rsidRPr="00CC14B3" w:rsidRDefault="006A0558">
      <w:pPr>
        <w:tabs>
          <w:tab w:val="left" w:pos="91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уметь разыгрывать элементарные пешечные эндшпили и реализовывать боль</w:t>
      </w:r>
      <w:r w:rsidRPr="00CC14B3">
        <w:rPr>
          <w:rFonts w:ascii="Times New Roman" w:hAnsi="Times New Roman" w:cs="Times New Roman"/>
          <w:color w:val="auto"/>
        </w:rPr>
        <w:softHyphen/>
        <w:t>шое материальное преимущество;</w:t>
      </w:r>
    </w:p>
    <w:p w:rsidR="006A0558" w:rsidRPr="00CC14B3" w:rsidRDefault="006A0558">
      <w:pPr>
        <w:tabs>
          <w:tab w:val="left" w:pos="91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принимать участие в шахматных соревнованиях.</w:t>
      </w:r>
    </w:p>
    <w:p w:rsidR="006A0558" w:rsidRPr="00CC14B3" w:rsidRDefault="006A0558">
      <w:pPr>
        <w:ind w:firstLine="360"/>
        <w:outlineLvl w:val="3"/>
        <w:rPr>
          <w:rFonts w:ascii="Times New Roman" w:hAnsi="Times New Roman" w:cs="Times New Roman"/>
          <w:color w:val="auto"/>
        </w:rPr>
      </w:pPr>
      <w:bookmarkStart w:id="18" w:name="bookmark24"/>
      <w:r w:rsidRPr="00CC14B3">
        <w:rPr>
          <w:rFonts w:ascii="Times New Roman" w:hAnsi="Times New Roman" w:cs="Times New Roman"/>
          <w:color w:val="auto"/>
        </w:rPr>
        <w:t>К концу четвёртого учебного года (четвёртого класса) учащиеся должны:</w:t>
      </w:r>
      <w:bookmarkEnd w:id="18"/>
    </w:p>
    <w:p w:rsidR="006A0558" w:rsidRPr="00CC14B3" w:rsidRDefault="006A0558">
      <w:pPr>
        <w:tabs>
          <w:tab w:val="left" w:pos="91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владеть основными шахматными понятиями;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владеть основными элементами шахматной тактики и техники расчёта вариан</w:t>
      </w:r>
      <w:r w:rsidRPr="00CC14B3">
        <w:rPr>
          <w:rFonts w:ascii="Times New Roman" w:hAnsi="Times New Roman" w:cs="Times New Roman"/>
          <w:color w:val="auto"/>
        </w:rPr>
        <w:softHyphen/>
        <w:t>тов в практической игре;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находить и решать различные шахматные комбинации, в том числе мат в два- три хода;</w:t>
      </w:r>
    </w:p>
    <w:p w:rsidR="006A0558" w:rsidRPr="00CC14B3" w:rsidRDefault="006A0558">
      <w:pPr>
        <w:tabs>
          <w:tab w:val="left" w:pos="917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знать и применять основные принципы развития фигур в дебюте; открытые дебюты и их теоретические варианты;</w:t>
      </w:r>
    </w:p>
    <w:p w:rsidR="006A0558" w:rsidRPr="00CC14B3" w:rsidRDefault="006A0558">
      <w:pPr>
        <w:tabs>
          <w:tab w:val="left" w:pos="91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уметь атаковать короля при разносторонних и равносторонних рокировках;</w:t>
      </w:r>
    </w:p>
    <w:p w:rsidR="006A0558" w:rsidRPr="00CC14B3" w:rsidRDefault="006A0558">
      <w:pPr>
        <w:tabs>
          <w:tab w:val="left" w:pos="92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разыгрывать элементарные пешечные, ладейные и легкофигурные эндшпили, знать теоретические позиции;</w:t>
      </w:r>
    </w:p>
    <w:p w:rsidR="006A0558" w:rsidRPr="00CC14B3" w:rsidRDefault="006A0558">
      <w:pPr>
        <w:tabs>
          <w:tab w:val="left" w:pos="911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уметь реализовывать материальное преимущество;</w:t>
      </w:r>
    </w:p>
    <w:p w:rsidR="006A0558" w:rsidRPr="00CC14B3" w:rsidRDefault="006A0558">
      <w:pPr>
        <w:tabs>
          <w:tab w:val="left" w:pos="916"/>
        </w:tabs>
        <w:ind w:firstLine="360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t>-</w:t>
      </w:r>
      <w:r w:rsidRPr="00CC14B3">
        <w:rPr>
          <w:rFonts w:ascii="Times New Roman" w:hAnsi="Times New Roman" w:cs="Times New Roman"/>
          <w:color w:val="auto"/>
        </w:rPr>
        <w:tab/>
        <w:t>принимать участие в шахматных соревнованиях.</w:t>
      </w:r>
    </w:p>
    <w:p w:rsidR="001A3917" w:rsidRDefault="001A3917">
      <w:pPr>
        <w:rPr>
          <w:rFonts w:ascii="Times New Roman" w:hAnsi="Times New Roman" w:cs="Times New Roman"/>
          <w:color w:val="auto"/>
        </w:rPr>
      </w:pPr>
    </w:p>
    <w:p w:rsidR="001A3917" w:rsidRDefault="001A3917">
      <w:pPr>
        <w:rPr>
          <w:rFonts w:ascii="Times New Roman" w:hAnsi="Times New Roman" w:cs="Times New Roman"/>
          <w:color w:val="auto"/>
        </w:rPr>
      </w:pPr>
    </w:p>
    <w:p w:rsidR="001A3917" w:rsidRDefault="001A3917">
      <w:pPr>
        <w:rPr>
          <w:rFonts w:ascii="Times New Roman" w:hAnsi="Times New Roman" w:cs="Times New Roman"/>
          <w:color w:val="auto"/>
        </w:rPr>
      </w:pPr>
    </w:p>
    <w:p w:rsidR="006A0558" w:rsidRPr="00CC14B3" w:rsidRDefault="006A0558" w:rsidP="001A3917">
      <w:pPr>
        <w:jc w:val="center"/>
        <w:rPr>
          <w:rFonts w:ascii="Times New Roman" w:hAnsi="Times New Roman" w:cs="Times New Roman"/>
          <w:color w:val="auto"/>
        </w:rPr>
      </w:pPr>
      <w:r w:rsidRPr="00CC14B3"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6A0558" w:rsidRDefault="006A0558">
      <w:pPr>
        <w:outlineLvl w:val="1"/>
        <w:rPr>
          <w:rFonts w:ascii="Times New Roman" w:hAnsi="Times New Roman" w:cs="Times New Roman"/>
          <w:color w:val="auto"/>
        </w:rPr>
      </w:pPr>
      <w:bookmarkStart w:id="19" w:name="bookmark26"/>
      <w:r w:rsidRPr="00CC14B3">
        <w:rPr>
          <w:rFonts w:ascii="Times New Roman" w:hAnsi="Times New Roman" w:cs="Times New Roman"/>
          <w:color w:val="auto"/>
        </w:rPr>
        <w:t>Пример поурочного планирования</w:t>
      </w:r>
      <w:bookmarkEnd w:id="19"/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3547"/>
        <w:gridCol w:w="5524"/>
      </w:tblGrid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C14B3">
              <w:rPr>
                <w:rFonts w:ascii="Times New Roman" w:hAnsi="Times New Roman" w:cs="Times New Roman"/>
                <w:color w:val="auto"/>
              </w:rPr>
              <w:t xml:space="preserve"> класс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Тема урока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Содержание урока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урока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Шахматы - мои друзья. История возникновения шахмат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детей с правилами техники безопасности на занятиях по шахматам.</w:t>
            </w:r>
          </w:p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Введение и раскрытие понятия «шахматная игра», рас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сказ об истории возникновения данного понятия и шах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матной игры в целом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Шахматная доска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детей с новыми понятием «шахматная дос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ка», белыми и чёрными полями на шахматной доске, угловыми и центральными полями, правильным распо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ложением шахматной доски в начале партии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Горизонталь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шахматной доской: новое понятие «горизонталь»,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Вертикаль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шахматной доской: новое понятие «вертикаль»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Диагональ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шахматной доской: новое понятие «диагональ»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Шахматная нотация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Обозначение вертикалей, горизонталей, полей, шахматных фигур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Шахматные фигуры и начальная позиция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Расстановка шахматных фигур в начальной позиции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Ладья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Слон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Ферзь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</w:tbl>
    <w:p w:rsidR="0053070A" w:rsidRPr="00CC14B3" w:rsidRDefault="0053070A" w:rsidP="0053070A">
      <w:pPr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3547"/>
        <w:gridCol w:w="5524"/>
      </w:tblGrid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Пешка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Правила хода и взятия пешкой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Превращение пешки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Правила превращение пешки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Король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Правила хода и взятия королём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lastRenderedPageBreak/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Ценность фигур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Сравнительная сила фигур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Нападение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Атакующие возможности фигур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Взятие. Взятие на проходе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Особое взятие пешкой: взятие на проходе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 и защита от шаха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Постановка шаха всеми фигурами, защита от шаха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Мат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Постановка мата всеми фигурами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Пат - ничья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Варианты ничьей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Рокировка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Правила рокировки, длинная и короткая рокировки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принципы игры в начале партии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Общие принципы игры в начале шахматной партии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Мат двумя ладьями одинокому королю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Техника матования одинокого короля двумя ладьями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Мат ферзём и ладьёй одинокому королю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Техника матования одинокого короля ферзём и ладьёй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Мат ферзём и королём одинокому королю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Техника матования одинокого короля ферзём и королём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Материальное преимущество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Нарушение основных прин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ципов игры в начале партии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Ошибочные ходы в начале партии и их последствия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Партии-миниатюры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Анализ коротких партий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Запись шахматной партии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Способ ведения записи партии во время соревнований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этикет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Правила поведения шахматиста во время партии</w:t>
            </w:r>
          </w:p>
        </w:tc>
      </w:tr>
      <w:tr w:rsidR="0053070A" w:rsidRPr="00CC14B3" w:rsidTr="0082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31-33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турнир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0A" w:rsidRPr="00CC14B3" w:rsidRDefault="0053070A" w:rsidP="00824ECB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Участие в шахматном турнире</w:t>
            </w:r>
          </w:p>
        </w:tc>
      </w:tr>
    </w:tbl>
    <w:p w:rsidR="0053070A" w:rsidRPr="00CC14B3" w:rsidRDefault="0053070A">
      <w:pPr>
        <w:outlineLvl w:val="1"/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3547"/>
        <w:gridCol w:w="552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 w:rsidP="001A39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CC14B3">
              <w:rPr>
                <w:rFonts w:ascii="Times New Roman" w:hAnsi="Times New Roman" w:cs="Times New Roman"/>
                <w:color w:val="auto"/>
              </w:rPr>
              <w:t xml:space="preserve"> класс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</w:t>
            </w:r>
            <w:r w:rsidR="003624B5"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Из истории шахмат. Чемпио-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Беседа о важности соблюдения правил техники без-</w:t>
            </w:r>
          </w:p>
        </w:tc>
      </w:tr>
    </w:tbl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3547"/>
        <w:gridCol w:w="552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ны мира по шахматам и вы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дающиеся шахматисты мира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опасности на занятиях по шахматам. Из истории шахмат: знакомство с именами шахмати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стов - чемпионов мира, ведущих шахматистов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Шахматные фигуры (повторение)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Повторение материала первого года обучения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Нападение в шахматной пар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тии. Шах и зашита от него. Рокировка (повторение)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Повторение материала первого года обучения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7-8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Мат. Пат. Мат одинокому ко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ролю королём и ладьёй. Мат в один ход (повторение)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Повторение материала первого года обучения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9-10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Защита в шахматной партии: уход из-под нападения, уни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чтожение атакующей фигуры, защита фигуры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понятием «защита» в шахматной партии и такими действиями против угроз партнёра, как уход из- под нападения, уничтожение атакующей фигуры, защи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та фигуры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11-12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Защита в шахматной партии: перекрытие, контрнападение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двумя другими видами защиты в шахмат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ной партии - перекрытием, контрнападением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тактических приёмов, пройден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ных на уроках 5, 6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15-16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«двойной удар»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тактическим приёмом «двойной удар», способами нанесения двойного удара различными фи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гурами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17-18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«связка»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тактическим приёмом «связка», понятия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ми «полная» и «неполная» связка, «давление» на связку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19-20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тактических приёмов, пройден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ных на уроках 8, 9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21-22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«ловля фигуры»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новым тактическим приёмом «ловля фи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гуры» и способами его применения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23-24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«сквозной удар»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25-26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Мат на последней горизонта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ли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Слабость последней горизонтали, «форточка»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27-28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тактических приёмов, пройден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ных на уроках 11-13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29-30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«откры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тый шах»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3624B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31-32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«двойной шах»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</w:tbl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3547"/>
        <w:gridCol w:w="552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33-40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турнир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Игровая практика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41-46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игры в дебюте: де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бютные ловушки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Раскрытие основных принципов игры в дебюте, зна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комство с понятиями «дебют», «детский мат», «мат Ле- галя»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47-50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игры в дебюте: атака на короля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таким методом игры в дебюте, как атака на короля партнёра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51-54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эндшпиля: реализа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ция большого материального преимущества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териального перевеса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55-58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анализа шахматной партии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Просмотр и анализ коротких шахматных партий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59-60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материала уроков 21-25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61-66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турнир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Игровая практика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67-68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праздник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Решение заданий, игровая практика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917" w:rsidRDefault="001A3917" w:rsidP="006A0558">
            <w:pPr>
              <w:rPr>
                <w:rFonts w:ascii="Times New Roman" w:hAnsi="Times New Roman" w:cs="Times New Roman"/>
                <w:color w:val="auto"/>
              </w:rPr>
            </w:pPr>
          </w:p>
          <w:p w:rsidR="001A3917" w:rsidRDefault="001A3917" w:rsidP="001A39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0558" w:rsidRPr="00CC14B3" w:rsidRDefault="006A0558" w:rsidP="001A39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C14B3">
              <w:rPr>
                <w:rFonts w:ascii="Times New Roman" w:hAnsi="Times New Roman" w:cs="Times New Roman"/>
                <w:color w:val="auto"/>
              </w:rPr>
              <w:t xml:space="preserve"> класс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</w:t>
            </w:r>
            <w:r w:rsidR="00632CCE"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Из истории возникновения соревнований по шахматам. Системы проведения шахмат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ных соревнований.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Беседа о важности соблюдения правил техники без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Матование одинокого короля разными фигурами (повторе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ние)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Повторение материала второго года обучения. Разыг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рывание позиций, решение позиций на мат в два хода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Тактические комбинации и приёмы «связка», «сквозной удар», «двойной удар», «ловля фигуры» (повторение)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Повторение материала второго года обучения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7-8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Тактические комбинации и приёмы «двойной шах», «от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крытый шах» (повторение)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Повторение материала второго года обучения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9-10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материала уроков 2-4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11-12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«завлече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ние»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новым тактическим приёмом «завлечение фигур под тактический удар»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«отвлече-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новым тактическим приёмом «отвлечение</w:t>
            </w:r>
          </w:p>
        </w:tc>
      </w:tr>
    </w:tbl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3547"/>
        <w:gridCol w:w="552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ние»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фигур от защиты»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15-16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«уничто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жение защиты»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новым тактическим приёмом «уничтоже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ние защиты», способом его применения в практической игре; рассмотрение и анализ типичных позиций на дан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ную тему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17-18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«спёртый мат»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новым понятием «спёртый мат», разбор классической партии на применение приёма «спёртый мат»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19-20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Сочетание тактических приё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мов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Просмотр партий на тему «сочетания различных такти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ческих приёмов»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21-22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материала уроков 6-9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23-24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Борьба за инициативу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Информирование учащихся о том, как начинать атаку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ющие действия в шахматной партии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25-26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дебюты: атака на не- рокировавшегося короля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27-28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Атака на рокировавшегося ко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роля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со способами атаки на короля, который сде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лал рокировку: жертва фигуры с целью вскрытия пе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шечного прикрытия короля, уничтожение защиты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32C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29-30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материала уроков 12-14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31-38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турнир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Игровая практика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39-40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анализа шахматной партии: выбери ход и найди план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основами анализа шахматной партии, раз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бор партий чемпионов мира и ведущих шахматистов мира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41-42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пешечного эндшпиля: проходная пешка, правило квадрата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 xml:space="preserve">Знакомство </w:t>
            </w:r>
            <w:r w:rsidRPr="00CC14B3">
              <w:rPr>
                <w:rFonts w:ascii="Times New Roman" w:hAnsi="Times New Roman" w:cs="Times New Roman"/>
                <w:color w:val="auto"/>
                <w:lang w:val="en-US" w:eastAsia="en-US"/>
              </w:rPr>
              <w:t>c</w:t>
            </w:r>
            <w:r w:rsidRPr="00CC14B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CC14B3">
              <w:rPr>
                <w:rFonts w:ascii="Times New Roman" w:hAnsi="Times New Roman" w:cs="Times New Roman"/>
                <w:color w:val="auto"/>
              </w:rPr>
              <w:t>элементарными пешечными окончания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ми: пешка против короля, пешка проходит в ферзи без помощи своего короля, правило квадрата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43-44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пешечного эндшпиля: крайняя пешка, «отталкивание плечом»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 xml:space="preserve">Знакомство </w:t>
            </w:r>
            <w:r w:rsidRPr="00CC14B3">
              <w:rPr>
                <w:rFonts w:ascii="Times New Roman" w:hAnsi="Times New Roman" w:cs="Times New Roman"/>
                <w:color w:val="auto"/>
                <w:lang w:val="en-US" w:eastAsia="en-US"/>
              </w:rPr>
              <w:t>c</w:t>
            </w:r>
            <w:r w:rsidRPr="00CC14B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CC14B3">
              <w:rPr>
                <w:rFonts w:ascii="Times New Roman" w:hAnsi="Times New Roman" w:cs="Times New Roman"/>
                <w:color w:val="auto"/>
              </w:rPr>
              <w:t>элементарными пешечными окончания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ми: крайняя пешка, пешка проходит в ферзи при помо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щи своего короля, отталкивание плечом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45-46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пешечного эндшпиля: оппозиция и ключевые поля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ля»</w:t>
            </w:r>
          </w:p>
        </w:tc>
      </w:tr>
    </w:tbl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3547"/>
        <w:gridCol w:w="552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47-48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пешечного эндшпиля: король с пешкой против коро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ля с пешкой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Введение и раскрытие новых понятий: «взаимоблоки- руемые пешки», «позиция взаимного цугцванга», «клю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чевые поля».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49-50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правилом блуждающего квадрата, рас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крытие особенностей разрозненных пешек, их сильных и слабых сторон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51-52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Теоретические позиции пе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шечного эндттпиля: ферзь против пешки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теоретическими позициями пешечного эндттпиля: король и две пешки против короля, особен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 xml:space="preserve">ности проведения пешек в ферзи по вертикалям </w:t>
            </w:r>
            <w:r w:rsidRPr="00CC14B3">
              <w:rPr>
                <w:rFonts w:ascii="Times New Roman" w:hAnsi="Times New Roman" w:cs="Times New Roman"/>
                <w:color w:val="auto"/>
                <w:lang w:val="en-US" w:eastAsia="en-US"/>
              </w:rPr>
              <w:t>b</w:t>
            </w:r>
            <w:r w:rsidRPr="00CC14B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CC14B3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CC14B3">
              <w:rPr>
                <w:rFonts w:ascii="Times New Roman" w:hAnsi="Times New Roman" w:cs="Times New Roman"/>
                <w:color w:val="auto"/>
                <w:lang w:val="en-US" w:eastAsia="en-US"/>
              </w:rPr>
              <w:t>g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53-54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материала уроков 20-26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55-56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Сыграй как чемпион мира. Партия В. Крамник - Д. Садвакасов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Анализ шахматных партий чемпионов мира, угадыва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ние ходов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57-58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Сыграй как чемпион мира. Партия В. Ананд - М. Карлсен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Анализ шахматных партий чемпионов мира, угадыва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ние ходов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59-66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турнир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Игровая практика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67-68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праздник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Решение заданий, игровая практика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 w:rsidP="001A39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4 класс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1</w:t>
            </w:r>
            <w:r w:rsidR="005B208A"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История появления шахмат на Руси. Зарождение шахматной культуры в России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Беседа о важности соблюдения правил техники без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Основные принципы игры в дебюте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Дополнение знаний об игре в дебюте новыми сведени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ями: роль центра, создание численного превосходства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Перевес в развитии фигур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Раскрытие понятия «мобилизация фигур для получения численного превосходства»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7-8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Атака на короля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Раскрытие плана атаки на короля при односторонней и разносторонней рокировках, а также плана атаки на ко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роля, оставшегося в центре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9-10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Перевес в пространстве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Способы игры при пространственном перевесе, спосо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бы достижения пространственного перевеса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11-12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Оценка позиции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Рассказ о том, что необходимо делать для того, чтобы правильно оценить позицию во время шахматной пар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тии</w:t>
            </w:r>
          </w:p>
        </w:tc>
      </w:tr>
    </w:tbl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3547"/>
        <w:gridCol w:w="552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План игры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Разбор схемы моделирования плана игры, раскрытие цели планирования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15-16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Выбор хода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Алгоритм выбора хода, форсированные и нефорсиро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ванные варианты, профилактика. Учимся думать за партнёра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17-18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Открытые дебюты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Многообразие открытых дебютов. Итальянская партия, защита двух коней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19-20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Полуоткрытые дебюты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Многообразие полуоткрытых дебютов. Сицилианская защита, Французская защита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21-22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Закрытые дебюты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Многообразие закрытых дебютов. Славянская защита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23-24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Гамбиты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Королевский гамбит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25-26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«мельни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ца»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тактическим приёмом «мельница». Реше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ние дидактических заданий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27-28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«перекры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тие»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тактическим приёмом «перекрытие». Ре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шение дидактических заданий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29-30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Тактический приём «рентген»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тактическим приёмом «рентген». Решение дидактических заданий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31-32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материала уроков 13-16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33-34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Анализ шахматной партии: выбери ход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Разбор и анализ партий чемпионов мира и ведущих шахматистов мира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35-42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турнир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Игровая практика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43-50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Простейшие ладейные энд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шпили: ладья с пешкой и ко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ролём против ладьи и короля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51-52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Простейшие легкофигурные окончания: мат двумя слона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ми одинокому королю.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простейшими легкофигурными окончани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ями: техника матования двумя слонами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53-54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Простейшие легкофигурные окончания: мат конём и сло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ном одинокому королю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Знакомство с простейшими легкофигурными окончани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ями: техника матования слоном и конём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55-56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Конкурс решения позиций: как бы вы сыграли?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Отработка на практике материала уроков 22-27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57-58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Роль шахмат в жизни челове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Советы чемпионов мира юным шахматистам. Зачем учиться шахматной игре</w:t>
            </w:r>
          </w:p>
        </w:tc>
      </w:tr>
    </w:tbl>
    <w:p w:rsidR="006A0558" w:rsidRPr="00CC14B3" w:rsidRDefault="006A0558">
      <w:pPr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3547"/>
        <w:gridCol w:w="5524"/>
      </w:tblGrid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Как стать сильным шахмати</w:t>
            </w:r>
            <w:r w:rsidRPr="00CC14B3">
              <w:rPr>
                <w:rFonts w:ascii="Times New Roman" w:hAnsi="Times New Roman" w:cs="Times New Roman"/>
                <w:color w:val="auto"/>
              </w:rPr>
              <w:softHyphen/>
              <w:t>стом.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59-66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турнир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Игровая практика</w:t>
            </w:r>
          </w:p>
        </w:tc>
      </w:tr>
      <w:tr w:rsidR="006A0558" w:rsidRPr="00CC1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5B208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67-68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Шахматный праздник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58" w:rsidRPr="00CC14B3" w:rsidRDefault="006A0558">
            <w:pPr>
              <w:rPr>
                <w:rFonts w:ascii="Times New Roman" w:hAnsi="Times New Roman" w:cs="Times New Roman"/>
                <w:color w:val="auto"/>
              </w:rPr>
            </w:pPr>
            <w:r w:rsidRPr="00CC14B3">
              <w:rPr>
                <w:rFonts w:ascii="Times New Roman" w:hAnsi="Times New Roman" w:cs="Times New Roman"/>
                <w:color w:val="auto"/>
              </w:rPr>
              <w:t>Решение заданий, игровая практика</w:t>
            </w:r>
          </w:p>
        </w:tc>
      </w:tr>
    </w:tbl>
    <w:p w:rsidR="006A0558" w:rsidRPr="00CC14B3" w:rsidRDefault="006A0558" w:rsidP="001A3917">
      <w:pPr>
        <w:rPr>
          <w:rFonts w:ascii="Times New Roman" w:hAnsi="Times New Roman" w:cs="Times New Roman"/>
          <w:color w:val="auto"/>
        </w:rPr>
      </w:pPr>
    </w:p>
    <w:sectPr w:rsidR="006A0558" w:rsidRPr="00CC14B3" w:rsidSect="00CC14B3">
      <w:type w:val="continuous"/>
      <w:pgSz w:w="11909" w:h="16834"/>
      <w:pgMar w:top="426" w:right="1440" w:bottom="426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CC14B3"/>
    <w:rsid w:val="001A3917"/>
    <w:rsid w:val="001E4E2A"/>
    <w:rsid w:val="003624B5"/>
    <w:rsid w:val="0053070A"/>
    <w:rsid w:val="005B208A"/>
    <w:rsid w:val="00632CCE"/>
    <w:rsid w:val="006A0558"/>
    <w:rsid w:val="006E307A"/>
    <w:rsid w:val="00824ECB"/>
    <w:rsid w:val="00CC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1"/>
    <w:qFormat/>
    <w:locked/>
    <w:rsid w:val="0053070A"/>
    <w:pPr>
      <w:widowControl w:val="0"/>
      <w:autoSpaceDE w:val="0"/>
      <w:autoSpaceDN w:val="0"/>
      <w:spacing w:before="72"/>
      <w:ind w:left="5394" w:right="5431"/>
      <w:jc w:val="center"/>
      <w:outlineLvl w:val="1"/>
    </w:pPr>
    <w:rPr>
      <w:rFonts w:ascii="Times New Roman" w:hAnsi="Times New Roman" w:cs="Times New Roman"/>
      <w:b/>
      <w:bCs/>
      <w:color w:val="auto"/>
      <w:sz w:val="32"/>
      <w:szCs w:val="3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locked/>
    <w:rsid w:val="0053070A"/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Body Text"/>
    <w:basedOn w:val="a"/>
    <w:link w:val="a5"/>
    <w:uiPriority w:val="1"/>
    <w:qFormat/>
    <w:rsid w:val="0053070A"/>
    <w:pPr>
      <w:widowControl w:val="0"/>
      <w:autoSpaceDE w:val="0"/>
      <w:autoSpaceDN w:val="0"/>
      <w:ind w:left="134" w:firstLine="709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53070A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3070A"/>
    <w:pPr>
      <w:widowControl w:val="0"/>
      <w:autoSpaceDE w:val="0"/>
      <w:autoSpaceDN w:val="0"/>
      <w:ind w:left="107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3070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widgetinline">
    <w:name w:val="_widgetinline"/>
    <w:rsid w:val="0053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7242</Words>
  <Characters>41282</Characters>
  <Application>Microsoft Office Word</Application>
  <DocSecurity>0</DocSecurity>
  <Lines>344</Lines>
  <Paragraphs>96</Paragraphs>
  <ScaleCrop>false</ScaleCrop>
  <Company>my company</Company>
  <LinksUpToDate>false</LinksUpToDate>
  <CharactersWithSpaces>48428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Сергей</cp:lastModifiedBy>
  <cp:revision>2</cp:revision>
  <cp:lastPrinted>2019-10-01T11:32:00Z</cp:lastPrinted>
  <dcterms:created xsi:type="dcterms:W3CDTF">2024-01-31T10:01:00Z</dcterms:created>
  <dcterms:modified xsi:type="dcterms:W3CDTF">2024-01-31T10:01:00Z</dcterms:modified>
</cp:coreProperties>
</file>